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CC256" w14:textId="77777777" w:rsidR="004D26FF" w:rsidRPr="00A13984" w:rsidRDefault="004D26FF" w:rsidP="004D26FF">
      <w:pPr>
        <w:rPr>
          <w:b/>
          <w:bCs/>
          <w:sz w:val="22"/>
          <w:szCs w:val="22"/>
        </w:rPr>
      </w:pPr>
      <w:r w:rsidRPr="00A13984">
        <w:rPr>
          <w:b/>
          <w:bCs/>
          <w:sz w:val="22"/>
          <w:szCs w:val="22"/>
        </w:rPr>
        <w:t>Job Title</w:t>
      </w:r>
    </w:p>
    <w:p w14:paraId="58B81357" w14:textId="77777777" w:rsidR="004D26FF" w:rsidRPr="00A13984" w:rsidRDefault="004D26FF" w:rsidP="004D26FF">
      <w:pPr>
        <w:rPr>
          <w:sz w:val="22"/>
          <w:szCs w:val="22"/>
        </w:rPr>
      </w:pPr>
      <w:r w:rsidRPr="00A13984">
        <w:rPr>
          <w:b/>
          <w:bCs/>
          <w:sz w:val="22"/>
          <w:szCs w:val="22"/>
        </w:rPr>
        <w:t>Commercial Finance Director</w:t>
      </w:r>
    </w:p>
    <w:p w14:paraId="28CACFFE" w14:textId="77777777" w:rsidR="004D26FF" w:rsidRPr="00A13984" w:rsidRDefault="004D26FF" w:rsidP="004D26FF">
      <w:pPr>
        <w:rPr>
          <w:b/>
          <w:bCs/>
          <w:sz w:val="22"/>
          <w:szCs w:val="22"/>
        </w:rPr>
      </w:pPr>
      <w:r w:rsidRPr="00A13984">
        <w:rPr>
          <w:b/>
          <w:bCs/>
          <w:sz w:val="22"/>
          <w:szCs w:val="22"/>
        </w:rPr>
        <w:t>Reporting To</w:t>
      </w:r>
    </w:p>
    <w:p w14:paraId="079A1686" w14:textId="77777777" w:rsidR="004D26FF" w:rsidRPr="00A13984" w:rsidRDefault="004D26FF" w:rsidP="004D26FF">
      <w:pPr>
        <w:rPr>
          <w:sz w:val="22"/>
          <w:szCs w:val="22"/>
        </w:rPr>
      </w:pPr>
      <w:r w:rsidRPr="00A13984">
        <w:rPr>
          <w:sz w:val="22"/>
          <w:szCs w:val="22"/>
        </w:rPr>
        <w:t>Chief Financial Officer (CFO)</w:t>
      </w:r>
    </w:p>
    <w:p w14:paraId="6EB2D24A" w14:textId="77777777" w:rsidR="004D26FF" w:rsidRPr="00A13984" w:rsidRDefault="004D26FF" w:rsidP="004D26FF">
      <w:pPr>
        <w:rPr>
          <w:b/>
          <w:bCs/>
          <w:sz w:val="22"/>
          <w:szCs w:val="22"/>
        </w:rPr>
      </w:pPr>
      <w:r w:rsidRPr="00A13984">
        <w:rPr>
          <w:b/>
          <w:bCs/>
          <w:sz w:val="22"/>
          <w:szCs w:val="22"/>
        </w:rPr>
        <w:t>Location</w:t>
      </w:r>
    </w:p>
    <w:p w14:paraId="5D3A613C" w14:textId="77777777" w:rsidR="004D26FF" w:rsidRPr="00A13984" w:rsidRDefault="004D26FF" w:rsidP="004D26FF">
      <w:pPr>
        <w:rPr>
          <w:sz w:val="22"/>
          <w:szCs w:val="22"/>
        </w:rPr>
      </w:pPr>
      <w:r w:rsidRPr="00A13984">
        <w:rPr>
          <w:sz w:val="22"/>
          <w:szCs w:val="22"/>
        </w:rPr>
        <w:t>Ireland / UK (Multi-site Construction &amp; Engineering Operations)</w:t>
      </w:r>
    </w:p>
    <w:p w14:paraId="23B11A7B" w14:textId="77777777" w:rsidR="004D26FF" w:rsidRPr="00A13984" w:rsidRDefault="004D26FF" w:rsidP="004D26FF">
      <w:pPr>
        <w:rPr>
          <w:b/>
          <w:bCs/>
          <w:sz w:val="22"/>
          <w:szCs w:val="22"/>
        </w:rPr>
      </w:pPr>
      <w:r w:rsidRPr="00A13984">
        <w:rPr>
          <w:b/>
          <w:bCs/>
          <w:sz w:val="22"/>
          <w:szCs w:val="22"/>
        </w:rPr>
        <w:t>Role Purpose</w:t>
      </w:r>
    </w:p>
    <w:p w14:paraId="5C51B8CC" w14:textId="77777777" w:rsidR="004D26FF" w:rsidRPr="00A13984" w:rsidRDefault="004D26FF" w:rsidP="004D26FF">
      <w:pPr>
        <w:rPr>
          <w:sz w:val="22"/>
          <w:szCs w:val="22"/>
        </w:rPr>
      </w:pPr>
      <w:r w:rsidRPr="00A13984">
        <w:rPr>
          <w:sz w:val="22"/>
          <w:szCs w:val="22"/>
        </w:rPr>
        <w:t>The Commercial Finance Director is responsible for leading the commercial and financial performance of the business, ensuring effective governance, profitability, cash flow management, risk mitigation, and commercial control across all projects and contracts.</w:t>
      </w:r>
    </w:p>
    <w:p w14:paraId="462B5B53" w14:textId="77777777" w:rsidR="004D26FF" w:rsidRPr="00A13984" w:rsidRDefault="004D26FF" w:rsidP="004D26FF">
      <w:pPr>
        <w:rPr>
          <w:sz w:val="22"/>
          <w:szCs w:val="22"/>
        </w:rPr>
      </w:pPr>
      <w:r w:rsidRPr="00A13984">
        <w:rPr>
          <w:sz w:val="22"/>
          <w:szCs w:val="22"/>
        </w:rPr>
        <w:t>The role acts as the strategic link between Finance, Commercial, Operations, and Executive Leadership, providing robust financial leadership throughout the project lifecycle from tender stage through execution and final account settlement.</w:t>
      </w:r>
    </w:p>
    <w:p w14:paraId="085B6A9A" w14:textId="77777777" w:rsidR="004D26FF" w:rsidRPr="00A13984" w:rsidRDefault="004D26FF" w:rsidP="004D26FF">
      <w:pPr>
        <w:rPr>
          <w:sz w:val="22"/>
          <w:szCs w:val="22"/>
        </w:rPr>
      </w:pPr>
      <w:r w:rsidRPr="00A13984">
        <w:rPr>
          <w:sz w:val="22"/>
          <w:szCs w:val="22"/>
        </w:rPr>
        <w:t>The Commercial Finance Director will drive margin improvement, working capital optimisation, contract compliance, commercial risk management, forecasting accuracy, and business growth.</w:t>
      </w:r>
    </w:p>
    <w:p w14:paraId="36155B8E" w14:textId="77777777" w:rsidR="004D26FF" w:rsidRPr="00A13984" w:rsidRDefault="004D26FF" w:rsidP="004D26FF">
      <w:pPr>
        <w:rPr>
          <w:sz w:val="22"/>
          <w:szCs w:val="22"/>
        </w:rPr>
      </w:pPr>
      <w:r w:rsidRPr="00A13984">
        <w:rPr>
          <w:sz w:val="22"/>
          <w:szCs w:val="22"/>
        </w:rPr>
        <w:pict w14:anchorId="4AB91E41">
          <v:rect id="_x0000_i1115" style="width:0;height:1.5pt" o:hralign="center" o:hrstd="t" o:hr="t" fillcolor="#a0a0a0" stroked="f"/>
        </w:pict>
      </w:r>
    </w:p>
    <w:p w14:paraId="6C66269B" w14:textId="77777777" w:rsidR="004D26FF" w:rsidRPr="00A13984" w:rsidRDefault="004D26FF" w:rsidP="004D26FF">
      <w:pPr>
        <w:rPr>
          <w:b/>
          <w:bCs/>
          <w:sz w:val="22"/>
          <w:szCs w:val="22"/>
        </w:rPr>
      </w:pPr>
      <w:r w:rsidRPr="00A13984">
        <w:rPr>
          <w:b/>
          <w:bCs/>
          <w:sz w:val="22"/>
          <w:szCs w:val="22"/>
        </w:rPr>
        <w:t>Key Responsibilities</w:t>
      </w:r>
    </w:p>
    <w:p w14:paraId="25E40837" w14:textId="77777777" w:rsidR="004D26FF" w:rsidRPr="00A13984" w:rsidRDefault="004D26FF" w:rsidP="004D26FF">
      <w:pPr>
        <w:rPr>
          <w:b/>
          <w:bCs/>
          <w:sz w:val="22"/>
          <w:szCs w:val="22"/>
        </w:rPr>
      </w:pPr>
      <w:r w:rsidRPr="00A13984">
        <w:rPr>
          <w:b/>
          <w:bCs/>
          <w:sz w:val="22"/>
          <w:szCs w:val="22"/>
        </w:rPr>
        <w:t>1. Strategic Leadership</w:t>
      </w:r>
    </w:p>
    <w:p w14:paraId="381BDBDB" w14:textId="3EC51BB7" w:rsidR="004D26FF" w:rsidRPr="00A13984" w:rsidRDefault="004D26FF" w:rsidP="004D26FF">
      <w:pPr>
        <w:numPr>
          <w:ilvl w:val="0"/>
          <w:numId w:val="2"/>
        </w:numPr>
        <w:rPr>
          <w:sz w:val="22"/>
          <w:szCs w:val="22"/>
        </w:rPr>
      </w:pPr>
      <w:r w:rsidRPr="00A13984">
        <w:rPr>
          <w:sz w:val="22"/>
          <w:szCs w:val="22"/>
        </w:rPr>
        <w:t>Partner with the CFO</w:t>
      </w:r>
      <w:r w:rsidRPr="00A13984">
        <w:rPr>
          <w:sz w:val="22"/>
          <w:szCs w:val="22"/>
        </w:rPr>
        <w:t xml:space="preserve"> </w:t>
      </w:r>
      <w:r w:rsidRPr="00A13984">
        <w:rPr>
          <w:sz w:val="22"/>
          <w:szCs w:val="22"/>
        </w:rPr>
        <w:t>on strategic decision-making.</w:t>
      </w:r>
    </w:p>
    <w:p w14:paraId="1FCE2B0A" w14:textId="77777777" w:rsidR="004D26FF" w:rsidRPr="00A13984" w:rsidRDefault="004D26FF" w:rsidP="004D26FF">
      <w:pPr>
        <w:numPr>
          <w:ilvl w:val="0"/>
          <w:numId w:val="2"/>
        </w:numPr>
        <w:rPr>
          <w:sz w:val="22"/>
          <w:szCs w:val="22"/>
        </w:rPr>
      </w:pPr>
      <w:r w:rsidRPr="00A13984">
        <w:rPr>
          <w:sz w:val="22"/>
          <w:szCs w:val="22"/>
        </w:rPr>
        <w:t>Lead the commercial finance function to support long-term business objectives.</w:t>
      </w:r>
    </w:p>
    <w:p w14:paraId="5194E960" w14:textId="77777777" w:rsidR="004D26FF" w:rsidRPr="00A13984" w:rsidRDefault="004D26FF" w:rsidP="004D26FF">
      <w:pPr>
        <w:numPr>
          <w:ilvl w:val="0"/>
          <w:numId w:val="2"/>
        </w:numPr>
        <w:rPr>
          <w:sz w:val="22"/>
          <w:szCs w:val="22"/>
        </w:rPr>
      </w:pPr>
      <w:r w:rsidRPr="00A13984">
        <w:rPr>
          <w:sz w:val="22"/>
          <w:szCs w:val="22"/>
        </w:rPr>
        <w:t>Develop financial strategies to improve profitability and return on capital employed.</w:t>
      </w:r>
    </w:p>
    <w:p w14:paraId="58C9D606" w14:textId="77777777" w:rsidR="004D26FF" w:rsidRPr="00A13984" w:rsidRDefault="004D26FF" w:rsidP="004D26FF">
      <w:pPr>
        <w:numPr>
          <w:ilvl w:val="0"/>
          <w:numId w:val="2"/>
        </w:numPr>
        <w:rPr>
          <w:sz w:val="22"/>
          <w:szCs w:val="22"/>
        </w:rPr>
      </w:pPr>
      <w:r w:rsidRPr="00A13984">
        <w:rPr>
          <w:sz w:val="22"/>
          <w:szCs w:val="22"/>
        </w:rPr>
        <w:t>Ensure commercial considerations are embedded into business planning.</w:t>
      </w:r>
    </w:p>
    <w:p w14:paraId="52248F54" w14:textId="77777777" w:rsidR="004D26FF" w:rsidRPr="00A13984" w:rsidRDefault="004D26FF" w:rsidP="004D26FF">
      <w:pPr>
        <w:rPr>
          <w:sz w:val="22"/>
          <w:szCs w:val="22"/>
        </w:rPr>
      </w:pPr>
      <w:r w:rsidRPr="00A13984">
        <w:rPr>
          <w:sz w:val="22"/>
          <w:szCs w:val="22"/>
        </w:rPr>
        <w:pict w14:anchorId="3ACA75F6">
          <v:rect id="_x0000_i1116" style="width:0;height:1.5pt" o:hralign="center" o:hrstd="t" o:hr="t" fillcolor="#a0a0a0" stroked="f"/>
        </w:pict>
      </w:r>
    </w:p>
    <w:p w14:paraId="5F9B599D" w14:textId="77777777" w:rsidR="004D26FF" w:rsidRPr="00A13984" w:rsidRDefault="004D26FF" w:rsidP="004D26FF">
      <w:pPr>
        <w:rPr>
          <w:b/>
          <w:bCs/>
          <w:sz w:val="22"/>
          <w:szCs w:val="22"/>
        </w:rPr>
      </w:pPr>
      <w:r w:rsidRPr="00A13984">
        <w:rPr>
          <w:b/>
          <w:bCs/>
          <w:sz w:val="22"/>
          <w:szCs w:val="22"/>
        </w:rPr>
        <w:t>2. Commercial Performance Management</w:t>
      </w:r>
    </w:p>
    <w:p w14:paraId="65C9BC8A" w14:textId="77777777" w:rsidR="004D26FF" w:rsidRPr="00A13984" w:rsidRDefault="004D26FF" w:rsidP="004D26FF">
      <w:pPr>
        <w:numPr>
          <w:ilvl w:val="0"/>
          <w:numId w:val="3"/>
        </w:numPr>
        <w:rPr>
          <w:sz w:val="22"/>
          <w:szCs w:val="22"/>
        </w:rPr>
      </w:pPr>
      <w:r w:rsidRPr="00A13984">
        <w:rPr>
          <w:sz w:val="22"/>
          <w:szCs w:val="22"/>
        </w:rPr>
        <w:t>Oversee commercial performance across all projects and business units.</w:t>
      </w:r>
    </w:p>
    <w:p w14:paraId="0752F88A" w14:textId="77777777" w:rsidR="004D26FF" w:rsidRPr="00A13984" w:rsidRDefault="004D26FF" w:rsidP="004D26FF">
      <w:pPr>
        <w:numPr>
          <w:ilvl w:val="0"/>
          <w:numId w:val="3"/>
        </w:numPr>
        <w:rPr>
          <w:sz w:val="22"/>
          <w:szCs w:val="22"/>
        </w:rPr>
      </w:pPr>
      <w:r w:rsidRPr="00A13984">
        <w:rPr>
          <w:sz w:val="22"/>
          <w:szCs w:val="22"/>
        </w:rPr>
        <w:t>Monitor contract profitability, earned value, margin performance, and forecast outcomes.</w:t>
      </w:r>
    </w:p>
    <w:p w14:paraId="15158A05" w14:textId="77777777" w:rsidR="004D26FF" w:rsidRPr="00A13984" w:rsidRDefault="004D26FF" w:rsidP="004D26FF">
      <w:pPr>
        <w:numPr>
          <w:ilvl w:val="0"/>
          <w:numId w:val="3"/>
        </w:numPr>
        <w:rPr>
          <w:sz w:val="22"/>
          <w:szCs w:val="22"/>
        </w:rPr>
      </w:pPr>
      <w:r w:rsidRPr="00A13984">
        <w:rPr>
          <w:sz w:val="22"/>
          <w:szCs w:val="22"/>
        </w:rPr>
        <w:t>Challenge project teams regarding cost overruns, programme risks, and margin erosion.</w:t>
      </w:r>
    </w:p>
    <w:p w14:paraId="765CAB05" w14:textId="77777777" w:rsidR="004D26FF" w:rsidRPr="00A13984" w:rsidRDefault="004D26FF" w:rsidP="004D26FF">
      <w:pPr>
        <w:numPr>
          <w:ilvl w:val="0"/>
          <w:numId w:val="3"/>
        </w:numPr>
        <w:rPr>
          <w:sz w:val="22"/>
          <w:szCs w:val="22"/>
        </w:rPr>
      </w:pPr>
      <w:r w:rsidRPr="00A13984">
        <w:rPr>
          <w:sz w:val="22"/>
          <w:szCs w:val="22"/>
        </w:rPr>
        <w:t>Ensure robust monthly project reviews are completed.</w:t>
      </w:r>
    </w:p>
    <w:p w14:paraId="5C19CA69" w14:textId="77777777" w:rsidR="004D26FF" w:rsidRPr="00A13984" w:rsidRDefault="004D26FF" w:rsidP="004D26FF">
      <w:pPr>
        <w:numPr>
          <w:ilvl w:val="0"/>
          <w:numId w:val="3"/>
        </w:numPr>
        <w:rPr>
          <w:sz w:val="22"/>
          <w:szCs w:val="22"/>
        </w:rPr>
      </w:pPr>
      <w:r w:rsidRPr="00A13984">
        <w:rPr>
          <w:sz w:val="22"/>
          <w:szCs w:val="22"/>
        </w:rPr>
        <w:t>Drive accountability for financial performance across operational teams.</w:t>
      </w:r>
    </w:p>
    <w:p w14:paraId="28546647" w14:textId="49EE628F" w:rsidR="004D26FF" w:rsidRPr="00A13984" w:rsidRDefault="004D26FF" w:rsidP="004D26FF">
      <w:pPr>
        <w:numPr>
          <w:ilvl w:val="0"/>
          <w:numId w:val="3"/>
        </w:numPr>
        <w:rPr>
          <w:sz w:val="22"/>
          <w:szCs w:val="22"/>
        </w:rPr>
      </w:pPr>
      <w:r w:rsidRPr="00A13984">
        <w:rPr>
          <w:sz w:val="22"/>
          <w:szCs w:val="22"/>
        </w:rPr>
        <w:t>Lead actions to maximise contract profitability.</w:t>
      </w:r>
    </w:p>
    <w:p w14:paraId="48E4893C" w14:textId="77777777" w:rsidR="004D26FF" w:rsidRPr="00A13984" w:rsidRDefault="004D26FF" w:rsidP="004D26FF">
      <w:pPr>
        <w:rPr>
          <w:sz w:val="22"/>
          <w:szCs w:val="22"/>
        </w:rPr>
      </w:pPr>
      <w:r w:rsidRPr="00A13984">
        <w:rPr>
          <w:sz w:val="22"/>
          <w:szCs w:val="22"/>
        </w:rPr>
        <w:lastRenderedPageBreak/>
        <w:pict w14:anchorId="477A53E3">
          <v:rect id="_x0000_i1118" style="width:0;height:1.5pt" o:hralign="center" o:hrstd="t" o:hr="t" fillcolor="#a0a0a0" stroked="f"/>
        </w:pict>
      </w:r>
    </w:p>
    <w:p w14:paraId="02719BAA" w14:textId="65514226" w:rsidR="004D26FF" w:rsidRPr="00A13984" w:rsidRDefault="004D26FF" w:rsidP="004D26FF">
      <w:pPr>
        <w:rPr>
          <w:b/>
          <w:bCs/>
          <w:sz w:val="22"/>
          <w:szCs w:val="22"/>
        </w:rPr>
      </w:pPr>
      <w:r w:rsidRPr="00A13984">
        <w:rPr>
          <w:b/>
          <w:bCs/>
          <w:sz w:val="22"/>
          <w:szCs w:val="22"/>
        </w:rPr>
        <w:t>3</w:t>
      </w:r>
      <w:r w:rsidRPr="00A13984">
        <w:rPr>
          <w:b/>
          <w:bCs/>
          <w:sz w:val="22"/>
          <w:szCs w:val="22"/>
        </w:rPr>
        <w:t>. Financial Planning &amp; Analysis</w:t>
      </w:r>
    </w:p>
    <w:p w14:paraId="5B6D8C91" w14:textId="38ACEFDF" w:rsidR="004D26FF" w:rsidRPr="00A13984" w:rsidRDefault="004D26FF" w:rsidP="004D26FF">
      <w:pPr>
        <w:numPr>
          <w:ilvl w:val="0"/>
          <w:numId w:val="6"/>
        </w:numPr>
        <w:rPr>
          <w:sz w:val="22"/>
          <w:szCs w:val="22"/>
        </w:rPr>
      </w:pPr>
      <w:r w:rsidRPr="00A13984">
        <w:rPr>
          <w:sz w:val="22"/>
          <w:szCs w:val="22"/>
        </w:rPr>
        <w:t>Lead</w:t>
      </w:r>
      <w:r w:rsidRPr="00A13984">
        <w:rPr>
          <w:sz w:val="22"/>
          <w:szCs w:val="22"/>
        </w:rPr>
        <w:t xml:space="preserve"> project</w:t>
      </w:r>
      <w:r w:rsidRPr="00A13984">
        <w:rPr>
          <w:sz w:val="22"/>
          <w:szCs w:val="22"/>
        </w:rPr>
        <w:t xml:space="preserve"> budgeting, forecasting, and long-range planning processes.</w:t>
      </w:r>
    </w:p>
    <w:p w14:paraId="14B67F48" w14:textId="77777777" w:rsidR="004D26FF" w:rsidRPr="00A13984" w:rsidRDefault="004D26FF" w:rsidP="004D26FF">
      <w:pPr>
        <w:numPr>
          <w:ilvl w:val="0"/>
          <w:numId w:val="6"/>
        </w:numPr>
        <w:rPr>
          <w:sz w:val="22"/>
          <w:szCs w:val="22"/>
        </w:rPr>
      </w:pPr>
      <w:r w:rsidRPr="00A13984">
        <w:rPr>
          <w:sz w:val="22"/>
          <w:szCs w:val="22"/>
        </w:rPr>
        <w:t>Review project forecasts and challenge assumptions.</w:t>
      </w:r>
    </w:p>
    <w:p w14:paraId="383DA727" w14:textId="77777777" w:rsidR="004D26FF" w:rsidRPr="00A13984" w:rsidRDefault="004D26FF" w:rsidP="004D26FF">
      <w:pPr>
        <w:numPr>
          <w:ilvl w:val="0"/>
          <w:numId w:val="6"/>
        </w:numPr>
        <w:rPr>
          <w:sz w:val="22"/>
          <w:szCs w:val="22"/>
        </w:rPr>
      </w:pPr>
      <w:r w:rsidRPr="00A13984">
        <w:rPr>
          <w:sz w:val="22"/>
          <w:szCs w:val="22"/>
        </w:rPr>
        <w:t>Develop predictive financial models.</w:t>
      </w:r>
    </w:p>
    <w:p w14:paraId="30424D46" w14:textId="77777777" w:rsidR="004D26FF" w:rsidRPr="00A13984" w:rsidRDefault="004D26FF" w:rsidP="004D26FF">
      <w:pPr>
        <w:numPr>
          <w:ilvl w:val="0"/>
          <w:numId w:val="6"/>
        </w:numPr>
        <w:rPr>
          <w:sz w:val="22"/>
          <w:szCs w:val="22"/>
        </w:rPr>
      </w:pPr>
      <w:r w:rsidRPr="00A13984">
        <w:rPr>
          <w:sz w:val="22"/>
          <w:szCs w:val="22"/>
        </w:rPr>
        <w:t>Support executive decision making through commercial analysis.</w:t>
      </w:r>
    </w:p>
    <w:p w14:paraId="2624B40C" w14:textId="77777777" w:rsidR="004D26FF" w:rsidRPr="00A13984" w:rsidRDefault="004D26FF" w:rsidP="004D26FF">
      <w:pPr>
        <w:rPr>
          <w:sz w:val="22"/>
          <w:szCs w:val="22"/>
        </w:rPr>
      </w:pPr>
      <w:r w:rsidRPr="00A13984">
        <w:rPr>
          <w:sz w:val="22"/>
          <w:szCs w:val="22"/>
        </w:rPr>
        <w:pict w14:anchorId="3AF0FA97">
          <v:rect id="_x0000_i1119" style="width:0;height:1.5pt" o:hralign="center" o:hrstd="t" o:hr="t" fillcolor="#a0a0a0" stroked="f"/>
        </w:pict>
      </w:r>
    </w:p>
    <w:p w14:paraId="3650E32D" w14:textId="7E26ED47" w:rsidR="004D26FF" w:rsidRPr="00A13984" w:rsidRDefault="004D26FF" w:rsidP="004D26FF">
      <w:pPr>
        <w:rPr>
          <w:b/>
          <w:bCs/>
          <w:sz w:val="22"/>
          <w:szCs w:val="22"/>
        </w:rPr>
      </w:pPr>
      <w:r w:rsidRPr="00A13984">
        <w:rPr>
          <w:b/>
          <w:bCs/>
          <w:sz w:val="22"/>
          <w:szCs w:val="22"/>
        </w:rPr>
        <w:t>4</w:t>
      </w:r>
      <w:r w:rsidRPr="00A13984">
        <w:rPr>
          <w:b/>
          <w:bCs/>
          <w:sz w:val="22"/>
          <w:szCs w:val="22"/>
        </w:rPr>
        <w:t>. Cash Flow &amp; Working Capital Management</w:t>
      </w:r>
    </w:p>
    <w:p w14:paraId="582804EC" w14:textId="77777777" w:rsidR="004D26FF" w:rsidRPr="00A13984" w:rsidRDefault="004D26FF" w:rsidP="004D26FF">
      <w:pPr>
        <w:numPr>
          <w:ilvl w:val="0"/>
          <w:numId w:val="8"/>
        </w:numPr>
        <w:rPr>
          <w:sz w:val="22"/>
          <w:szCs w:val="22"/>
        </w:rPr>
      </w:pPr>
      <w:r w:rsidRPr="00A13984">
        <w:rPr>
          <w:sz w:val="22"/>
          <w:szCs w:val="22"/>
        </w:rPr>
        <w:t>Drive cash generation initiatives.</w:t>
      </w:r>
    </w:p>
    <w:p w14:paraId="19E8AEC6" w14:textId="5B963ADD" w:rsidR="004D26FF" w:rsidRPr="00A13984" w:rsidRDefault="004D26FF" w:rsidP="004D26FF">
      <w:pPr>
        <w:numPr>
          <w:ilvl w:val="1"/>
          <w:numId w:val="8"/>
        </w:numPr>
        <w:rPr>
          <w:sz w:val="22"/>
          <w:szCs w:val="22"/>
        </w:rPr>
      </w:pPr>
      <w:r w:rsidRPr="00A13984">
        <w:rPr>
          <w:sz w:val="22"/>
          <w:szCs w:val="22"/>
        </w:rPr>
        <w:t>Monitor:</w:t>
      </w:r>
      <w:r w:rsidR="00A13984" w:rsidRPr="00A13984">
        <w:rPr>
          <w:sz w:val="22"/>
          <w:szCs w:val="22"/>
        </w:rPr>
        <w:t xml:space="preserve"> </w:t>
      </w:r>
      <w:r w:rsidRPr="00A13984">
        <w:rPr>
          <w:sz w:val="22"/>
          <w:szCs w:val="22"/>
        </w:rPr>
        <w:t>Debtors</w:t>
      </w:r>
      <w:r w:rsidR="00A13984" w:rsidRPr="00A13984">
        <w:rPr>
          <w:sz w:val="22"/>
          <w:szCs w:val="22"/>
        </w:rPr>
        <w:t xml:space="preserve">; </w:t>
      </w:r>
      <w:r w:rsidRPr="00A13984">
        <w:rPr>
          <w:sz w:val="22"/>
          <w:szCs w:val="22"/>
        </w:rPr>
        <w:t>Retentions</w:t>
      </w:r>
      <w:r w:rsidR="00A13984" w:rsidRPr="00A13984">
        <w:rPr>
          <w:sz w:val="22"/>
          <w:szCs w:val="22"/>
        </w:rPr>
        <w:t xml:space="preserve">; </w:t>
      </w:r>
      <w:r w:rsidRPr="00A13984">
        <w:rPr>
          <w:sz w:val="22"/>
          <w:szCs w:val="22"/>
        </w:rPr>
        <w:t>Work-in-progress</w:t>
      </w:r>
      <w:r w:rsidR="00A13984" w:rsidRPr="00A13984">
        <w:rPr>
          <w:sz w:val="22"/>
          <w:szCs w:val="22"/>
        </w:rPr>
        <w:t xml:space="preserve">; </w:t>
      </w:r>
      <w:r w:rsidRPr="00A13984">
        <w:rPr>
          <w:sz w:val="22"/>
          <w:szCs w:val="22"/>
        </w:rPr>
        <w:t>Applications for payment</w:t>
      </w:r>
      <w:r w:rsidR="00A13984" w:rsidRPr="00A13984">
        <w:rPr>
          <w:sz w:val="22"/>
          <w:szCs w:val="22"/>
        </w:rPr>
        <w:t xml:space="preserve">; </w:t>
      </w:r>
      <w:r w:rsidRPr="00A13984">
        <w:rPr>
          <w:sz w:val="22"/>
          <w:szCs w:val="22"/>
        </w:rPr>
        <w:t>Certification processes</w:t>
      </w:r>
    </w:p>
    <w:p w14:paraId="0E85B1E2" w14:textId="77777777" w:rsidR="004D26FF" w:rsidRPr="00A13984" w:rsidRDefault="004D26FF" w:rsidP="004D26FF">
      <w:pPr>
        <w:numPr>
          <w:ilvl w:val="0"/>
          <w:numId w:val="8"/>
        </w:numPr>
        <w:rPr>
          <w:sz w:val="22"/>
          <w:szCs w:val="22"/>
        </w:rPr>
      </w:pPr>
      <w:r w:rsidRPr="00A13984">
        <w:rPr>
          <w:sz w:val="22"/>
          <w:szCs w:val="22"/>
        </w:rPr>
        <w:t>Reduce working capital requirements.</w:t>
      </w:r>
    </w:p>
    <w:p w14:paraId="3A05D74F" w14:textId="77777777" w:rsidR="004D26FF" w:rsidRPr="00A13984" w:rsidRDefault="004D26FF" w:rsidP="004D26FF">
      <w:pPr>
        <w:numPr>
          <w:ilvl w:val="0"/>
          <w:numId w:val="8"/>
        </w:numPr>
        <w:rPr>
          <w:sz w:val="22"/>
          <w:szCs w:val="22"/>
        </w:rPr>
      </w:pPr>
      <w:r w:rsidRPr="00A13984">
        <w:rPr>
          <w:sz w:val="22"/>
          <w:szCs w:val="22"/>
        </w:rPr>
        <w:t>Support contract negotiations to improve cash flow positions.</w:t>
      </w:r>
    </w:p>
    <w:p w14:paraId="0D21D1FC" w14:textId="77777777" w:rsidR="004D26FF" w:rsidRPr="00A13984" w:rsidRDefault="004D26FF" w:rsidP="004D26FF">
      <w:pPr>
        <w:numPr>
          <w:ilvl w:val="0"/>
          <w:numId w:val="8"/>
        </w:numPr>
        <w:rPr>
          <w:sz w:val="22"/>
          <w:szCs w:val="22"/>
        </w:rPr>
      </w:pPr>
      <w:r w:rsidRPr="00A13984">
        <w:rPr>
          <w:sz w:val="22"/>
          <w:szCs w:val="22"/>
        </w:rPr>
        <w:t>Drive collection strategies for overdue accounts.</w:t>
      </w:r>
    </w:p>
    <w:p w14:paraId="792A9601" w14:textId="77777777" w:rsidR="004D26FF" w:rsidRPr="00A13984" w:rsidRDefault="004D26FF" w:rsidP="004D26FF">
      <w:pPr>
        <w:rPr>
          <w:sz w:val="22"/>
          <w:szCs w:val="22"/>
        </w:rPr>
      </w:pPr>
      <w:r w:rsidRPr="00A13984">
        <w:rPr>
          <w:sz w:val="22"/>
          <w:szCs w:val="22"/>
        </w:rPr>
        <w:pict w14:anchorId="6FD926C0">
          <v:rect id="_x0000_i1121" style="width:0;height:1.5pt" o:hralign="center" o:hrstd="t" o:hr="t" fillcolor="#a0a0a0" stroked="f"/>
        </w:pict>
      </w:r>
    </w:p>
    <w:p w14:paraId="71C98D1C" w14:textId="0FA16A1D" w:rsidR="004D26FF" w:rsidRPr="00A13984" w:rsidRDefault="004D26FF" w:rsidP="004D26FF">
      <w:pPr>
        <w:rPr>
          <w:b/>
          <w:bCs/>
          <w:sz w:val="22"/>
          <w:szCs w:val="22"/>
        </w:rPr>
      </w:pPr>
      <w:r w:rsidRPr="00A13984">
        <w:rPr>
          <w:b/>
          <w:bCs/>
          <w:sz w:val="22"/>
          <w:szCs w:val="22"/>
        </w:rPr>
        <w:t>5</w:t>
      </w:r>
      <w:r w:rsidRPr="00A13984">
        <w:rPr>
          <w:b/>
          <w:bCs/>
          <w:sz w:val="22"/>
          <w:szCs w:val="22"/>
        </w:rPr>
        <w:t>. Tendering &amp; Business Development Support</w:t>
      </w:r>
    </w:p>
    <w:p w14:paraId="5C3768FA" w14:textId="77777777" w:rsidR="004D26FF" w:rsidRPr="00A13984" w:rsidRDefault="004D26FF" w:rsidP="004D26FF">
      <w:pPr>
        <w:numPr>
          <w:ilvl w:val="0"/>
          <w:numId w:val="10"/>
        </w:numPr>
        <w:rPr>
          <w:sz w:val="22"/>
          <w:szCs w:val="22"/>
        </w:rPr>
      </w:pPr>
      <w:r w:rsidRPr="00A13984">
        <w:rPr>
          <w:sz w:val="22"/>
          <w:szCs w:val="22"/>
        </w:rPr>
        <w:t>Review commercial and financial aspects of major tenders.</w:t>
      </w:r>
    </w:p>
    <w:p w14:paraId="54C317C2" w14:textId="77777777" w:rsidR="004D26FF" w:rsidRPr="00A13984" w:rsidRDefault="004D26FF" w:rsidP="004D26FF">
      <w:pPr>
        <w:numPr>
          <w:ilvl w:val="0"/>
          <w:numId w:val="10"/>
        </w:numPr>
        <w:rPr>
          <w:sz w:val="22"/>
          <w:szCs w:val="22"/>
        </w:rPr>
      </w:pPr>
      <w:r w:rsidRPr="00A13984">
        <w:rPr>
          <w:sz w:val="22"/>
          <w:szCs w:val="22"/>
        </w:rPr>
        <w:t>Support bid teams in pricing strategy and risk assessment.</w:t>
      </w:r>
    </w:p>
    <w:p w14:paraId="5B735E9E" w14:textId="77777777" w:rsidR="004D26FF" w:rsidRPr="00A13984" w:rsidRDefault="004D26FF" w:rsidP="004D26FF">
      <w:pPr>
        <w:numPr>
          <w:ilvl w:val="0"/>
          <w:numId w:val="10"/>
        </w:numPr>
        <w:rPr>
          <w:sz w:val="22"/>
          <w:szCs w:val="22"/>
        </w:rPr>
      </w:pPr>
      <w:r w:rsidRPr="00A13984">
        <w:rPr>
          <w:sz w:val="22"/>
          <w:szCs w:val="22"/>
        </w:rPr>
        <w:t>Approve financial models used in bidding.</w:t>
      </w:r>
    </w:p>
    <w:p w14:paraId="7401B7E0" w14:textId="77777777" w:rsidR="004D26FF" w:rsidRPr="00A13984" w:rsidRDefault="004D26FF" w:rsidP="004D26FF">
      <w:pPr>
        <w:numPr>
          <w:ilvl w:val="0"/>
          <w:numId w:val="10"/>
        </w:numPr>
        <w:rPr>
          <w:sz w:val="22"/>
          <w:szCs w:val="22"/>
        </w:rPr>
      </w:pPr>
      <w:r w:rsidRPr="00A13984">
        <w:rPr>
          <w:sz w:val="22"/>
          <w:szCs w:val="22"/>
        </w:rPr>
        <w:t>Validate margin expectations before submission.</w:t>
      </w:r>
    </w:p>
    <w:p w14:paraId="00F7FC79" w14:textId="77777777" w:rsidR="004D26FF" w:rsidRPr="00A13984" w:rsidRDefault="004D26FF" w:rsidP="004D26FF">
      <w:pPr>
        <w:numPr>
          <w:ilvl w:val="0"/>
          <w:numId w:val="10"/>
        </w:numPr>
        <w:rPr>
          <w:sz w:val="22"/>
          <w:szCs w:val="22"/>
        </w:rPr>
      </w:pPr>
      <w:r w:rsidRPr="00A13984">
        <w:rPr>
          <w:sz w:val="22"/>
          <w:szCs w:val="22"/>
        </w:rPr>
        <w:t>Ensure appropriate risk allowances are included.</w:t>
      </w:r>
    </w:p>
    <w:p w14:paraId="449D573E" w14:textId="77777777" w:rsidR="004D26FF" w:rsidRPr="00A13984" w:rsidRDefault="004D26FF" w:rsidP="004D26FF">
      <w:pPr>
        <w:rPr>
          <w:sz w:val="22"/>
          <w:szCs w:val="22"/>
        </w:rPr>
      </w:pPr>
      <w:r w:rsidRPr="00A13984">
        <w:rPr>
          <w:sz w:val="22"/>
          <w:szCs w:val="22"/>
        </w:rPr>
        <w:pict w14:anchorId="78B07920">
          <v:rect id="_x0000_i1122" style="width:0;height:1.5pt" o:hralign="center" o:hrstd="t" o:hr="t" fillcolor="#a0a0a0" stroked="f"/>
        </w:pict>
      </w:r>
    </w:p>
    <w:p w14:paraId="6328C295" w14:textId="0043EC69" w:rsidR="004D26FF" w:rsidRPr="00A13984" w:rsidRDefault="004D26FF" w:rsidP="004D26FF">
      <w:pPr>
        <w:rPr>
          <w:b/>
          <w:bCs/>
          <w:sz w:val="22"/>
          <w:szCs w:val="22"/>
        </w:rPr>
      </w:pPr>
      <w:r w:rsidRPr="00A13984">
        <w:rPr>
          <w:b/>
          <w:bCs/>
          <w:sz w:val="22"/>
          <w:szCs w:val="22"/>
        </w:rPr>
        <w:t>6</w:t>
      </w:r>
      <w:r w:rsidRPr="00A13984">
        <w:rPr>
          <w:b/>
          <w:bCs/>
          <w:sz w:val="22"/>
          <w:szCs w:val="22"/>
        </w:rPr>
        <w:t>. Leadership &amp; Team Development</w:t>
      </w:r>
    </w:p>
    <w:p w14:paraId="2DBDCA5D" w14:textId="77777777" w:rsidR="004D26FF" w:rsidRPr="00A13984" w:rsidRDefault="004D26FF" w:rsidP="004D26FF">
      <w:pPr>
        <w:numPr>
          <w:ilvl w:val="0"/>
          <w:numId w:val="11"/>
        </w:numPr>
        <w:rPr>
          <w:sz w:val="22"/>
          <w:szCs w:val="22"/>
        </w:rPr>
      </w:pPr>
      <w:r w:rsidRPr="00A13984">
        <w:rPr>
          <w:sz w:val="22"/>
          <w:szCs w:val="22"/>
        </w:rPr>
        <w:t>Build a high-performing commercial finance team.</w:t>
      </w:r>
    </w:p>
    <w:p w14:paraId="65090B67" w14:textId="77777777" w:rsidR="004D26FF" w:rsidRPr="00A13984" w:rsidRDefault="004D26FF" w:rsidP="004D26FF">
      <w:pPr>
        <w:numPr>
          <w:ilvl w:val="0"/>
          <w:numId w:val="11"/>
        </w:numPr>
        <w:rPr>
          <w:sz w:val="22"/>
          <w:szCs w:val="22"/>
        </w:rPr>
      </w:pPr>
      <w:r w:rsidRPr="00A13984">
        <w:rPr>
          <w:sz w:val="22"/>
          <w:szCs w:val="22"/>
        </w:rPr>
        <w:t>Develop finance capability across project and commercial teams.</w:t>
      </w:r>
    </w:p>
    <w:p w14:paraId="27076269" w14:textId="77777777" w:rsidR="004D26FF" w:rsidRPr="00A13984" w:rsidRDefault="004D26FF" w:rsidP="004D26FF">
      <w:pPr>
        <w:numPr>
          <w:ilvl w:val="0"/>
          <w:numId w:val="11"/>
        </w:numPr>
        <w:rPr>
          <w:sz w:val="22"/>
          <w:szCs w:val="22"/>
        </w:rPr>
      </w:pPr>
      <w:r w:rsidRPr="00A13984">
        <w:rPr>
          <w:sz w:val="22"/>
          <w:szCs w:val="22"/>
        </w:rPr>
        <w:t>Coach senior stakeholders on financial performance management.</w:t>
      </w:r>
    </w:p>
    <w:p w14:paraId="61571083" w14:textId="77777777" w:rsidR="004D26FF" w:rsidRPr="00A13984" w:rsidRDefault="004D26FF" w:rsidP="004D26FF">
      <w:pPr>
        <w:numPr>
          <w:ilvl w:val="0"/>
          <w:numId w:val="11"/>
        </w:numPr>
        <w:rPr>
          <w:sz w:val="22"/>
          <w:szCs w:val="22"/>
        </w:rPr>
      </w:pPr>
      <w:r w:rsidRPr="00A13984">
        <w:rPr>
          <w:sz w:val="22"/>
          <w:szCs w:val="22"/>
        </w:rPr>
        <w:t>Promote collaboration between finance and operations.</w:t>
      </w:r>
    </w:p>
    <w:p w14:paraId="64215E89" w14:textId="77777777" w:rsidR="004D26FF" w:rsidRPr="00A13984" w:rsidRDefault="004D26FF" w:rsidP="004D26FF">
      <w:pPr>
        <w:numPr>
          <w:ilvl w:val="0"/>
          <w:numId w:val="11"/>
        </w:numPr>
        <w:rPr>
          <w:sz w:val="22"/>
          <w:szCs w:val="22"/>
        </w:rPr>
      </w:pPr>
      <w:r w:rsidRPr="00A13984">
        <w:rPr>
          <w:sz w:val="22"/>
          <w:szCs w:val="22"/>
        </w:rPr>
        <w:t>Drive a culture of accountability and continuous improvement.</w:t>
      </w:r>
    </w:p>
    <w:p w14:paraId="6F348BA7" w14:textId="77777777" w:rsidR="004D26FF" w:rsidRPr="00A13984" w:rsidRDefault="004D26FF" w:rsidP="004D26FF">
      <w:pPr>
        <w:rPr>
          <w:sz w:val="22"/>
          <w:szCs w:val="22"/>
        </w:rPr>
      </w:pPr>
      <w:r w:rsidRPr="00A13984">
        <w:rPr>
          <w:sz w:val="22"/>
          <w:szCs w:val="22"/>
        </w:rPr>
        <w:pict w14:anchorId="2523B7B0">
          <v:rect id="_x0000_i1123" style="width:0;height:1.5pt" o:hralign="center" o:hrstd="t" o:hr="t" fillcolor="#a0a0a0" stroked="f"/>
        </w:pict>
      </w:r>
    </w:p>
    <w:p w14:paraId="4DDE765C" w14:textId="77777777" w:rsidR="004D26FF" w:rsidRPr="00A13984" w:rsidRDefault="004D26FF" w:rsidP="004D26FF">
      <w:pPr>
        <w:rPr>
          <w:b/>
          <w:bCs/>
          <w:sz w:val="22"/>
          <w:szCs w:val="22"/>
        </w:rPr>
      </w:pPr>
      <w:r w:rsidRPr="00A13984">
        <w:rPr>
          <w:b/>
          <w:bCs/>
          <w:sz w:val="22"/>
          <w:szCs w:val="22"/>
        </w:rPr>
        <w:t>Key Accountabilities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96"/>
        <w:gridCol w:w="4525"/>
      </w:tblGrid>
      <w:tr w:rsidR="004D26FF" w:rsidRPr="00A13984" w14:paraId="543436FB"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A6F8874" w14:textId="77777777" w:rsidR="004D26FF" w:rsidRPr="00A13984" w:rsidRDefault="004D26FF" w:rsidP="004D26FF">
            <w:pPr>
              <w:rPr>
                <w:b/>
                <w:bCs/>
                <w:sz w:val="22"/>
                <w:szCs w:val="22"/>
              </w:rPr>
            </w:pPr>
            <w:r w:rsidRPr="00A13984">
              <w:rPr>
                <w:b/>
                <w:bCs/>
                <w:sz w:val="22"/>
                <w:szCs w:val="22"/>
              </w:rPr>
              <w:lastRenderedPageBreak/>
              <w:t>Area</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3D2AC98" w14:textId="77777777" w:rsidR="004D26FF" w:rsidRPr="00A13984" w:rsidRDefault="004D26FF" w:rsidP="004D26FF">
            <w:pPr>
              <w:rPr>
                <w:b/>
                <w:bCs/>
                <w:sz w:val="22"/>
                <w:szCs w:val="22"/>
              </w:rPr>
            </w:pPr>
            <w:r w:rsidRPr="00A13984">
              <w:rPr>
                <w:b/>
                <w:bCs/>
                <w:sz w:val="22"/>
                <w:szCs w:val="22"/>
              </w:rPr>
              <w:t>Accountability</w:t>
            </w:r>
          </w:p>
        </w:tc>
      </w:tr>
      <w:tr w:rsidR="004D26FF" w:rsidRPr="00A13984" w14:paraId="4E66EB2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22E2D5F" w14:textId="77777777" w:rsidR="004D26FF" w:rsidRPr="00A13984" w:rsidRDefault="004D26FF" w:rsidP="004D26FF">
            <w:pPr>
              <w:rPr>
                <w:sz w:val="22"/>
                <w:szCs w:val="22"/>
              </w:rPr>
            </w:pPr>
            <w:r w:rsidRPr="00A13984">
              <w:rPr>
                <w:sz w:val="22"/>
                <w:szCs w:val="22"/>
              </w:rPr>
              <w:t>Revenue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8F8ED1" w14:textId="77777777" w:rsidR="004D26FF" w:rsidRPr="00A13984" w:rsidRDefault="004D26FF" w:rsidP="004D26FF">
            <w:pPr>
              <w:rPr>
                <w:sz w:val="22"/>
                <w:szCs w:val="22"/>
              </w:rPr>
            </w:pPr>
            <w:r w:rsidRPr="00A13984">
              <w:rPr>
                <w:sz w:val="22"/>
                <w:szCs w:val="22"/>
              </w:rPr>
              <w:t>Accurate recognition and forecasting</w:t>
            </w:r>
          </w:p>
        </w:tc>
      </w:tr>
      <w:tr w:rsidR="004D26FF" w:rsidRPr="00A13984" w14:paraId="14EF7E40"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D570690" w14:textId="77777777" w:rsidR="004D26FF" w:rsidRPr="00A13984" w:rsidRDefault="004D26FF" w:rsidP="004D26FF">
            <w:pPr>
              <w:rPr>
                <w:sz w:val="22"/>
                <w:szCs w:val="22"/>
              </w:rPr>
            </w:pPr>
            <w:r w:rsidRPr="00A13984">
              <w:rPr>
                <w:sz w:val="22"/>
                <w:szCs w:val="22"/>
              </w:rPr>
              <w:t>Profitability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EA39747" w14:textId="77777777" w:rsidR="004D26FF" w:rsidRPr="00A13984" w:rsidRDefault="004D26FF" w:rsidP="004D26FF">
            <w:pPr>
              <w:rPr>
                <w:sz w:val="22"/>
                <w:szCs w:val="22"/>
              </w:rPr>
            </w:pPr>
            <w:r w:rsidRPr="00A13984">
              <w:rPr>
                <w:sz w:val="22"/>
                <w:szCs w:val="22"/>
              </w:rPr>
              <w:t>Margin improvement and project profitability</w:t>
            </w:r>
          </w:p>
        </w:tc>
      </w:tr>
      <w:tr w:rsidR="004D26FF" w:rsidRPr="00A13984" w14:paraId="478A3672"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2CB0FAD" w14:textId="77777777" w:rsidR="004D26FF" w:rsidRPr="00A13984" w:rsidRDefault="004D26FF" w:rsidP="004D26FF">
            <w:pPr>
              <w:rPr>
                <w:sz w:val="22"/>
                <w:szCs w:val="22"/>
              </w:rPr>
            </w:pPr>
            <w:r w:rsidRPr="00A13984">
              <w:rPr>
                <w:sz w:val="22"/>
                <w:szCs w:val="22"/>
              </w:rPr>
              <w:t>Cash Flow</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25430F" w14:textId="77777777" w:rsidR="004D26FF" w:rsidRPr="00A13984" w:rsidRDefault="004D26FF" w:rsidP="004D26FF">
            <w:pPr>
              <w:rPr>
                <w:sz w:val="22"/>
                <w:szCs w:val="22"/>
              </w:rPr>
            </w:pPr>
            <w:r w:rsidRPr="00A13984">
              <w:rPr>
                <w:sz w:val="22"/>
                <w:szCs w:val="22"/>
              </w:rPr>
              <w:t>Working capital reduction and cash generation</w:t>
            </w:r>
          </w:p>
        </w:tc>
      </w:tr>
      <w:tr w:rsidR="004D26FF" w:rsidRPr="00A13984" w14:paraId="79E9D8CE"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C577C66" w14:textId="77777777" w:rsidR="004D26FF" w:rsidRPr="00A13984" w:rsidRDefault="004D26FF" w:rsidP="004D26FF">
            <w:pPr>
              <w:rPr>
                <w:sz w:val="22"/>
                <w:szCs w:val="22"/>
              </w:rPr>
            </w:pPr>
            <w:r w:rsidRPr="00A13984">
              <w:rPr>
                <w:sz w:val="22"/>
                <w:szCs w:val="22"/>
              </w:rPr>
              <w:t>Governance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34C1C62" w14:textId="77777777" w:rsidR="004D26FF" w:rsidRPr="00A13984" w:rsidRDefault="004D26FF" w:rsidP="004D26FF">
            <w:pPr>
              <w:rPr>
                <w:sz w:val="22"/>
                <w:szCs w:val="22"/>
              </w:rPr>
            </w:pPr>
            <w:r w:rsidRPr="00A13984">
              <w:rPr>
                <w:sz w:val="22"/>
                <w:szCs w:val="22"/>
              </w:rPr>
              <w:t>Contract compliance and financial controls</w:t>
            </w:r>
          </w:p>
        </w:tc>
      </w:tr>
      <w:tr w:rsidR="004D26FF" w:rsidRPr="00A13984" w14:paraId="3A5AAE41"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B2F44AF" w14:textId="77777777" w:rsidR="004D26FF" w:rsidRPr="00A13984" w:rsidRDefault="004D26FF" w:rsidP="004D26FF">
            <w:pPr>
              <w:rPr>
                <w:sz w:val="22"/>
                <w:szCs w:val="22"/>
              </w:rPr>
            </w:pPr>
            <w:r w:rsidRPr="00A13984">
              <w:rPr>
                <w:sz w:val="22"/>
                <w:szCs w:val="22"/>
              </w:rPr>
              <w:t>Risk Management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6AAC23" w14:textId="77777777" w:rsidR="004D26FF" w:rsidRPr="00A13984" w:rsidRDefault="004D26FF" w:rsidP="004D26FF">
            <w:pPr>
              <w:rPr>
                <w:sz w:val="22"/>
                <w:szCs w:val="22"/>
              </w:rPr>
            </w:pPr>
            <w:r w:rsidRPr="00A13984">
              <w:rPr>
                <w:sz w:val="22"/>
                <w:szCs w:val="22"/>
              </w:rPr>
              <w:t>Early identification and mitigation of risks</w:t>
            </w:r>
          </w:p>
        </w:tc>
      </w:tr>
      <w:tr w:rsidR="004D26FF" w:rsidRPr="00A13984" w14:paraId="1ED75BB5"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3DBD10D" w14:textId="77777777" w:rsidR="004D26FF" w:rsidRPr="00A13984" w:rsidRDefault="004D26FF" w:rsidP="004D26FF">
            <w:pPr>
              <w:rPr>
                <w:sz w:val="22"/>
                <w:szCs w:val="22"/>
              </w:rPr>
            </w:pPr>
            <w:r w:rsidRPr="00A13984">
              <w:rPr>
                <w:sz w:val="22"/>
                <w:szCs w:val="22"/>
              </w:rPr>
              <w:t>Forecasting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2EFA69A" w14:textId="77777777" w:rsidR="004D26FF" w:rsidRPr="00A13984" w:rsidRDefault="004D26FF" w:rsidP="004D26FF">
            <w:pPr>
              <w:rPr>
                <w:sz w:val="22"/>
                <w:szCs w:val="22"/>
              </w:rPr>
            </w:pPr>
            <w:r w:rsidRPr="00A13984">
              <w:rPr>
                <w:sz w:val="22"/>
                <w:szCs w:val="22"/>
              </w:rPr>
              <w:t>Reliable monthly project forecasts</w:t>
            </w:r>
          </w:p>
        </w:tc>
      </w:tr>
      <w:tr w:rsidR="004D26FF" w:rsidRPr="00A13984" w14:paraId="46BEE4E8"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6E5E899" w14:textId="77777777" w:rsidR="004D26FF" w:rsidRPr="00A13984" w:rsidRDefault="004D26FF" w:rsidP="004D26FF">
            <w:pPr>
              <w:rPr>
                <w:sz w:val="22"/>
                <w:szCs w:val="22"/>
              </w:rPr>
            </w:pPr>
            <w:r w:rsidRPr="00A13984">
              <w:rPr>
                <w:sz w:val="22"/>
                <w:szCs w:val="22"/>
              </w:rPr>
              <w:t>Reporting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19181C" w14:textId="77777777" w:rsidR="004D26FF" w:rsidRPr="00A13984" w:rsidRDefault="004D26FF" w:rsidP="004D26FF">
            <w:pPr>
              <w:rPr>
                <w:sz w:val="22"/>
                <w:szCs w:val="22"/>
              </w:rPr>
            </w:pPr>
            <w:r w:rsidRPr="00A13984">
              <w:rPr>
                <w:sz w:val="22"/>
                <w:szCs w:val="22"/>
              </w:rPr>
              <w:t>Board-quality management information</w:t>
            </w:r>
          </w:p>
        </w:tc>
      </w:tr>
      <w:tr w:rsidR="004D26FF" w:rsidRPr="00A13984" w14:paraId="77ECC474" w14:textId="77777777">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24606024" w14:textId="77777777" w:rsidR="004D26FF" w:rsidRPr="00A13984" w:rsidRDefault="004D26FF" w:rsidP="004D26FF">
            <w:pPr>
              <w:rPr>
                <w:sz w:val="22"/>
                <w:szCs w:val="22"/>
              </w:rPr>
            </w:pPr>
            <w:r w:rsidRPr="00A13984">
              <w:rPr>
                <w:sz w:val="22"/>
                <w:szCs w:val="22"/>
              </w:rPr>
              <w:t>Leadership</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054FFF9" w14:textId="77777777" w:rsidR="004D26FF" w:rsidRPr="00A13984" w:rsidRDefault="004D26FF" w:rsidP="004D26FF">
            <w:pPr>
              <w:rPr>
                <w:sz w:val="22"/>
                <w:szCs w:val="22"/>
              </w:rPr>
            </w:pPr>
            <w:r w:rsidRPr="00A13984">
              <w:rPr>
                <w:sz w:val="22"/>
                <w:szCs w:val="22"/>
              </w:rPr>
              <w:t>Development of commercial finance capability</w:t>
            </w:r>
          </w:p>
        </w:tc>
      </w:tr>
    </w:tbl>
    <w:p w14:paraId="51397D8A" w14:textId="77777777" w:rsidR="004D26FF" w:rsidRPr="00A13984" w:rsidRDefault="004D26FF" w:rsidP="004D26FF">
      <w:pPr>
        <w:rPr>
          <w:sz w:val="22"/>
          <w:szCs w:val="22"/>
        </w:rPr>
      </w:pPr>
      <w:r w:rsidRPr="00A13984">
        <w:rPr>
          <w:sz w:val="22"/>
          <w:szCs w:val="22"/>
        </w:rPr>
        <w:pict w14:anchorId="664AA68A">
          <v:rect id="_x0000_i1124" style="width:0;height:1.5pt" o:hralign="center" o:hrstd="t" o:hr="t" fillcolor="#a0a0a0" stroked="f"/>
        </w:pict>
      </w:r>
    </w:p>
    <w:p w14:paraId="6EA7A628" w14:textId="77777777" w:rsidR="004D26FF" w:rsidRPr="00A13984" w:rsidRDefault="004D26FF" w:rsidP="004D26FF">
      <w:pPr>
        <w:rPr>
          <w:b/>
          <w:bCs/>
          <w:sz w:val="22"/>
          <w:szCs w:val="22"/>
        </w:rPr>
      </w:pPr>
      <w:r w:rsidRPr="00A13984">
        <w:rPr>
          <w:b/>
          <w:bCs/>
          <w:sz w:val="22"/>
          <w:szCs w:val="22"/>
        </w:rPr>
        <w:t>Essential Experience</w:t>
      </w:r>
    </w:p>
    <w:p w14:paraId="309E3834" w14:textId="77777777" w:rsidR="004D26FF" w:rsidRPr="00A13984" w:rsidRDefault="004D26FF" w:rsidP="004D26FF">
      <w:pPr>
        <w:rPr>
          <w:b/>
          <w:bCs/>
          <w:sz w:val="22"/>
          <w:szCs w:val="22"/>
        </w:rPr>
      </w:pPr>
      <w:r w:rsidRPr="00A13984">
        <w:rPr>
          <w:b/>
          <w:bCs/>
          <w:sz w:val="22"/>
          <w:szCs w:val="22"/>
        </w:rPr>
        <w:t>Commercial Construction Experience</w:t>
      </w:r>
    </w:p>
    <w:p w14:paraId="40DEFD7B" w14:textId="77777777" w:rsidR="004D26FF" w:rsidRPr="00A13984" w:rsidRDefault="004D26FF" w:rsidP="004D26FF">
      <w:pPr>
        <w:numPr>
          <w:ilvl w:val="0"/>
          <w:numId w:val="12"/>
        </w:numPr>
        <w:rPr>
          <w:sz w:val="22"/>
          <w:szCs w:val="22"/>
        </w:rPr>
      </w:pPr>
      <w:r w:rsidRPr="00A13984">
        <w:rPr>
          <w:sz w:val="22"/>
          <w:szCs w:val="22"/>
        </w:rPr>
        <w:t>Minimum 10–15 years' experience in construction, engineering, utilities, infrastructure, or related sectors.</w:t>
      </w:r>
    </w:p>
    <w:p w14:paraId="45AF2250" w14:textId="77777777" w:rsidR="004D26FF" w:rsidRPr="00A13984" w:rsidRDefault="004D26FF" w:rsidP="004D26FF">
      <w:pPr>
        <w:numPr>
          <w:ilvl w:val="0"/>
          <w:numId w:val="12"/>
        </w:numPr>
        <w:rPr>
          <w:sz w:val="22"/>
          <w:szCs w:val="22"/>
        </w:rPr>
      </w:pPr>
      <w:r w:rsidRPr="00A13984">
        <w:rPr>
          <w:sz w:val="22"/>
          <w:szCs w:val="22"/>
        </w:rPr>
        <w:t>Significant experience managing large-scale project portfolios.</w:t>
      </w:r>
    </w:p>
    <w:p w14:paraId="6AC42D9A" w14:textId="77777777" w:rsidR="004D26FF" w:rsidRPr="00A13984" w:rsidRDefault="004D26FF" w:rsidP="004D26FF">
      <w:pPr>
        <w:numPr>
          <w:ilvl w:val="0"/>
          <w:numId w:val="12"/>
        </w:numPr>
        <w:rPr>
          <w:sz w:val="22"/>
          <w:szCs w:val="22"/>
        </w:rPr>
      </w:pPr>
      <w:r w:rsidRPr="00A13984">
        <w:rPr>
          <w:sz w:val="22"/>
          <w:szCs w:val="22"/>
        </w:rPr>
        <w:t>Strong understanding of project-based accounting and commercial controls.</w:t>
      </w:r>
    </w:p>
    <w:p w14:paraId="03166549" w14:textId="3C087C3E" w:rsidR="004D26FF" w:rsidRPr="00A13984" w:rsidRDefault="004D26FF" w:rsidP="004D26FF">
      <w:pPr>
        <w:numPr>
          <w:ilvl w:val="0"/>
          <w:numId w:val="12"/>
        </w:numPr>
        <w:rPr>
          <w:sz w:val="22"/>
          <w:szCs w:val="22"/>
        </w:rPr>
      </w:pPr>
      <w:r w:rsidRPr="00A13984">
        <w:rPr>
          <w:sz w:val="22"/>
          <w:szCs w:val="22"/>
        </w:rPr>
        <w:t>Experience in businesses with revenues exceeding €</w:t>
      </w:r>
      <w:r w:rsidRPr="00A13984">
        <w:rPr>
          <w:sz w:val="22"/>
          <w:szCs w:val="22"/>
        </w:rPr>
        <w:t>2</w:t>
      </w:r>
      <w:r w:rsidRPr="00A13984">
        <w:rPr>
          <w:sz w:val="22"/>
          <w:szCs w:val="22"/>
        </w:rPr>
        <w:t>50m+.</w:t>
      </w:r>
    </w:p>
    <w:p w14:paraId="0D384A0F" w14:textId="77777777" w:rsidR="004D26FF" w:rsidRPr="00A13984" w:rsidRDefault="004D26FF" w:rsidP="004D26FF">
      <w:pPr>
        <w:rPr>
          <w:b/>
          <w:bCs/>
          <w:sz w:val="22"/>
          <w:szCs w:val="22"/>
        </w:rPr>
      </w:pPr>
      <w:r w:rsidRPr="00A13984">
        <w:rPr>
          <w:b/>
          <w:bCs/>
          <w:sz w:val="22"/>
          <w:szCs w:val="22"/>
        </w:rPr>
        <w:t>Leadership Experience</w:t>
      </w:r>
    </w:p>
    <w:p w14:paraId="437DDF31" w14:textId="77777777" w:rsidR="004D26FF" w:rsidRPr="00A13984" w:rsidRDefault="004D26FF" w:rsidP="004D26FF">
      <w:pPr>
        <w:numPr>
          <w:ilvl w:val="0"/>
          <w:numId w:val="13"/>
        </w:numPr>
        <w:rPr>
          <w:sz w:val="22"/>
          <w:szCs w:val="22"/>
        </w:rPr>
      </w:pPr>
      <w:r w:rsidRPr="00A13984">
        <w:rPr>
          <w:sz w:val="22"/>
          <w:szCs w:val="22"/>
        </w:rPr>
        <w:t>Proven leadership of finance and commercial teams.</w:t>
      </w:r>
    </w:p>
    <w:p w14:paraId="4EE83F0B" w14:textId="77777777" w:rsidR="004D26FF" w:rsidRPr="00A13984" w:rsidRDefault="004D26FF" w:rsidP="004D26FF">
      <w:pPr>
        <w:numPr>
          <w:ilvl w:val="0"/>
          <w:numId w:val="13"/>
        </w:numPr>
        <w:rPr>
          <w:sz w:val="22"/>
          <w:szCs w:val="22"/>
        </w:rPr>
      </w:pPr>
      <w:r w:rsidRPr="00A13984">
        <w:rPr>
          <w:sz w:val="22"/>
          <w:szCs w:val="22"/>
        </w:rPr>
        <w:t>Experience operating as a senior leadership team member.</w:t>
      </w:r>
    </w:p>
    <w:p w14:paraId="3EC77B43" w14:textId="77777777" w:rsidR="004D26FF" w:rsidRPr="00A13984" w:rsidRDefault="004D26FF" w:rsidP="004D26FF">
      <w:pPr>
        <w:numPr>
          <w:ilvl w:val="0"/>
          <w:numId w:val="13"/>
        </w:numPr>
        <w:rPr>
          <w:sz w:val="22"/>
          <w:szCs w:val="22"/>
        </w:rPr>
      </w:pPr>
      <w:r w:rsidRPr="00A13984">
        <w:rPr>
          <w:sz w:val="22"/>
          <w:szCs w:val="22"/>
        </w:rPr>
        <w:t>Board and executive-level reporting experience.</w:t>
      </w:r>
    </w:p>
    <w:p w14:paraId="05D09342" w14:textId="77777777" w:rsidR="004D26FF" w:rsidRPr="00A13984" w:rsidRDefault="004D26FF" w:rsidP="004D26FF">
      <w:pPr>
        <w:numPr>
          <w:ilvl w:val="0"/>
          <w:numId w:val="13"/>
        </w:numPr>
        <w:rPr>
          <w:sz w:val="22"/>
          <w:szCs w:val="22"/>
        </w:rPr>
      </w:pPr>
      <w:r w:rsidRPr="00A13984">
        <w:rPr>
          <w:sz w:val="22"/>
          <w:szCs w:val="22"/>
        </w:rPr>
        <w:t>Track record of influencing operational and commercial stakeholders.</w:t>
      </w:r>
    </w:p>
    <w:p w14:paraId="2DADFD41" w14:textId="77777777" w:rsidR="004D26FF" w:rsidRPr="00A13984" w:rsidRDefault="004D26FF" w:rsidP="004D26FF">
      <w:pPr>
        <w:rPr>
          <w:b/>
          <w:bCs/>
          <w:sz w:val="22"/>
          <w:szCs w:val="22"/>
        </w:rPr>
      </w:pPr>
      <w:r w:rsidRPr="00A13984">
        <w:rPr>
          <w:b/>
          <w:bCs/>
          <w:sz w:val="22"/>
          <w:szCs w:val="22"/>
        </w:rPr>
        <w:t>Contractual Knowledge</w:t>
      </w:r>
    </w:p>
    <w:p w14:paraId="06D97BE3" w14:textId="77777777" w:rsidR="004D26FF" w:rsidRPr="00A13984" w:rsidRDefault="004D26FF" w:rsidP="004D26FF">
      <w:pPr>
        <w:rPr>
          <w:sz w:val="22"/>
          <w:szCs w:val="22"/>
        </w:rPr>
      </w:pPr>
      <w:r w:rsidRPr="00A13984">
        <w:rPr>
          <w:sz w:val="22"/>
          <w:szCs w:val="22"/>
        </w:rPr>
        <w:t>Strong working knowledge of:</w:t>
      </w:r>
    </w:p>
    <w:p w14:paraId="60725BB3" w14:textId="77777777" w:rsidR="004D26FF" w:rsidRPr="00A13984" w:rsidRDefault="004D26FF" w:rsidP="004D26FF">
      <w:pPr>
        <w:numPr>
          <w:ilvl w:val="0"/>
          <w:numId w:val="14"/>
        </w:numPr>
        <w:rPr>
          <w:sz w:val="22"/>
          <w:szCs w:val="22"/>
        </w:rPr>
      </w:pPr>
      <w:r w:rsidRPr="00A13984">
        <w:rPr>
          <w:sz w:val="22"/>
          <w:szCs w:val="22"/>
        </w:rPr>
        <w:t>NEC Contracts</w:t>
      </w:r>
    </w:p>
    <w:p w14:paraId="1E34D0A0" w14:textId="77777777" w:rsidR="004D26FF" w:rsidRPr="00A13984" w:rsidRDefault="004D26FF" w:rsidP="004D26FF">
      <w:pPr>
        <w:numPr>
          <w:ilvl w:val="0"/>
          <w:numId w:val="14"/>
        </w:numPr>
        <w:rPr>
          <w:sz w:val="22"/>
          <w:szCs w:val="22"/>
        </w:rPr>
      </w:pPr>
      <w:r w:rsidRPr="00A13984">
        <w:rPr>
          <w:sz w:val="22"/>
          <w:szCs w:val="22"/>
        </w:rPr>
        <w:t>FIDIC Contracts</w:t>
      </w:r>
    </w:p>
    <w:p w14:paraId="6B34417F" w14:textId="77777777" w:rsidR="004D26FF" w:rsidRPr="00A13984" w:rsidRDefault="004D26FF" w:rsidP="004D26FF">
      <w:pPr>
        <w:numPr>
          <w:ilvl w:val="0"/>
          <w:numId w:val="14"/>
        </w:numPr>
        <w:rPr>
          <w:sz w:val="22"/>
          <w:szCs w:val="22"/>
        </w:rPr>
      </w:pPr>
      <w:r w:rsidRPr="00A13984">
        <w:rPr>
          <w:sz w:val="22"/>
          <w:szCs w:val="22"/>
        </w:rPr>
        <w:t>JCT Contracts</w:t>
      </w:r>
    </w:p>
    <w:p w14:paraId="4EC187E4" w14:textId="77777777" w:rsidR="004D26FF" w:rsidRPr="00A13984" w:rsidRDefault="004D26FF" w:rsidP="004D26FF">
      <w:pPr>
        <w:numPr>
          <w:ilvl w:val="0"/>
          <w:numId w:val="14"/>
        </w:numPr>
        <w:rPr>
          <w:sz w:val="22"/>
          <w:szCs w:val="22"/>
        </w:rPr>
      </w:pPr>
      <w:r w:rsidRPr="00A13984">
        <w:rPr>
          <w:sz w:val="22"/>
          <w:szCs w:val="22"/>
        </w:rPr>
        <w:t>Public Works Contracts (Ireland)</w:t>
      </w:r>
    </w:p>
    <w:p w14:paraId="71871F40" w14:textId="77777777" w:rsidR="004D26FF" w:rsidRPr="00A13984" w:rsidRDefault="004D26FF" w:rsidP="004D26FF">
      <w:pPr>
        <w:numPr>
          <w:ilvl w:val="0"/>
          <w:numId w:val="14"/>
        </w:numPr>
        <w:rPr>
          <w:sz w:val="22"/>
          <w:szCs w:val="22"/>
        </w:rPr>
      </w:pPr>
      <w:r w:rsidRPr="00A13984">
        <w:rPr>
          <w:sz w:val="22"/>
          <w:szCs w:val="22"/>
        </w:rPr>
        <w:lastRenderedPageBreak/>
        <w:t>PPP/PFI arrangements (desirable)</w:t>
      </w:r>
    </w:p>
    <w:p w14:paraId="67C6C9E4" w14:textId="77777777" w:rsidR="004D26FF" w:rsidRPr="00A13984" w:rsidRDefault="004D26FF" w:rsidP="004D26FF">
      <w:pPr>
        <w:rPr>
          <w:sz w:val="22"/>
          <w:szCs w:val="22"/>
        </w:rPr>
      </w:pPr>
      <w:r w:rsidRPr="00A13984">
        <w:rPr>
          <w:sz w:val="22"/>
          <w:szCs w:val="22"/>
        </w:rPr>
        <w:pict w14:anchorId="58E3E089">
          <v:rect id="_x0000_i1125" style="width:0;height:1.5pt" o:hralign="center" o:hrstd="t" o:hr="t" fillcolor="#a0a0a0" stroked="f"/>
        </w:pict>
      </w:r>
    </w:p>
    <w:p w14:paraId="503C228B" w14:textId="77777777" w:rsidR="004D26FF" w:rsidRPr="00A13984" w:rsidRDefault="004D26FF" w:rsidP="004D26FF">
      <w:pPr>
        <w:rPr>
          <w:b/>
          <w:bCs/>
          <w:sz w:val="22"/>
          <w:szCs w:val="22"/>
        </w:rPr>
      </w:pPr>
      <w:r w:rsidRPr="00A13984">
        <w:rPr>
          <w:b/>
          <w:bCs/>
          <w:sz w:val="22"/>
          <w:szCs w:val="22"/>
        </w:rPr>
        <w:t>Qualifications</w:t>
      </w:r>
    </w:p>
    <w:p w14:paraId="2E060BDC" w14:textId="77777777" w:rsidR="004D26FF" w:rsidRPr="00A13984" w:rsidRDefault="004D26FF" w:rsidP="004D26FF">
      <w:pPr>
        <w:rPr>
          <w:b/>
          <w:bCs/>
          <w:sz w:val="22"/>
          <w:szCs w:val="22"/>
        </w:rPr>
      </w:pPr>
      <w:r w:rsidRPr="00A13984">
        <w:rPr>
          <w:b/>
          <w:bCs/>
          <w:sz w:val="22"/>
          <w:szCs w:val="22"/>
        </w:rPr>
        <w:t>Essential</w:t>
      </w:r>
    </w:p>
    <w:p w14:paraId="3901B6D6" w14:textId="77777777" w:rsidR="004D26FF" w:rsidRPr="00A13984" w:rsidRDefault="004D26FF" w:rsidP="004D26FF">
      <w:pPr>
        <w:numPr>
          <w:ilvl w:val="0"/>
          <w:numId w:val="15"/>
        </w:numPr>
        <w:rPr>
          <w:sz w:val="22"/>
          <w:szCs w:val="22"/>
        </w:rPr>
      </w:pPr>
      <w:r w:rsidRPr="00A13984">
        <w:rPr>
          <w:sz w:val="22"/>
          <w:szCs w:val="22"/>
        </w:rPr>
        <w:t>Qualified Accountant (ACA, ACCA, CIMA or equivalent)</w:t>
      </w:r>
    </w:p>
    <w:p w14:paraId="11D00743" w14:textId="77777777" w:rsidR="004D26FF" w:rsidRPr="00A13984" w:rsidRDefault="004D26FF" w:rsidP="004D26FF">
      <w:pPr>
        <w:numPr>
          <w:ilvl w:val="0"/>
          <w:numId w:val="15"/>
        </w:numPr>
        <w:rPr>
          <w:sz w:val="22"/>
          <w:szCs w:val="22"/>
        </w:rPr>
      </w:pPr>
      <w:proofErr w:type="gramStart"/>
      <w:r w:rsidRPr="00A13984">
        <w:rPr>
          <w:sz w:val="22"/>
          <w:szCs w:val="22"/>
        </w:rPr>
        <w:t>Bachelor's Degree in Finance</w:t>
      </w:r>
      <w:proofErr w:type="gramEnd"/>
      <w:r w:rsidRPr="00A13984">
        <w:rPr>
          <w:sz w:val="22"/>
          <w:szCs w:val="22"/>
        </w:rPr>
        <w:t>, Accounting, Engineering, Quantity Surveying or Business</w:t>
      </w:r>
    </w:p>
    <w:p w14:paraId="466B636A" w14:textId="3815D4FD" w:rsidR="004D26FF" w:rsidRPr="00A13984" w:rsidRDefault="004D26FF" w:rsidP="00A13984">
      <w:pPr>
        <w:rPr>
          <w:b/>
          <w:bCs/>
          <w:sz w:val="22"/>
          <w:szCs w:val="22"/>
        </w:rPr>
      </w:pPr>
      <w:r w:rsidRPr="00A13984">
        <w:rPr>
          <w:sz w:val="22"/>
          <w:szCs w:val="22"/>
        </w:rPr>
        <w:pict w14:anchorId="3929D0E5">
          <v:rect id="_x0000_i1177" style="width:0;height:1.5pt" o:hralign="center" o:hrstd="t" o:hr="t" fillcolor="#a0a0a0" stroked="f"/>
        </w:pict>
      </w:r>
    </w:p>
    <w:p w14:paraId="20D1AFC1" w14:textId="77777777" w:rsidR="004D26FF" w:rsidRPr="00A13984" w:rsidRDefault="004D26FF" w:rsidP="004D26FF">
      <w:pPr>
        <w:rPr>
          <w:b/>
          <w:bCs/>
          <w:sz w:val="22"/>
          <w:szCs w:val="22"/>
        </w:rPr>
      </w:pPr>
      <w:r w:rsidRPr="00A13984">
        <w:rPr>
          <w:b/>
          <w:bCs/>
          <w:sz w:val="22"/>
          <w:szCs w:val="22"/>
        </w:rPr>
        <w:t>Technical Skills</w:t>
      </w:r>
    </w:p>
    <w:p w14:paraId="27503537" w14:textId="77777777" w:rsidR="004D26FF" w:rsidRPr="00A13984" w:rsidRDefault="004D26FF" w:rsidP="004D26FF">
      <w:pPr>
        <w:rPr>
          <w:b/>
          <w:bCs/>
          <w:sz w:val="22"/>
          <w:szCs w:val="22"/>
        </w:rPr>
      </w:pPr>
      <w:r w:rsidRPr="00A13984">
        <w:rPr>
          <w:b/>
          <w:bCs/>
          <w:sz w:val="22"/>
          <w:szCs w:val="22"/>
        </w:rPr>
        <w:t>Financial</w:t>
      </w:r>
    </w:p>
    <w:p w14:paraId="4B163800" w14:textId="77777777" w:rsidR="004D26FF" w:rsidRPr="00A13984" w:rsidRDefault="004D26FF" w:rsidP="00A13984">
      <w:pPr>
        <w:numPr>
          <w:ilvl w:val="0"/>
          <w:numId w:val="17"/>
        </w:numPr>
        <w:spacing w:line="240" w:lineRule="auto"/>
        <w:rPr>
          <w:sz w:val="22"/>
          <w:szCs w:val="22"/>
        </w:rPr>
      </w:pPr>
      <w:r w:rsidRPr="00A13984">
        <w:rPr>
          <w:sz w:val="22"/>
          <w:szCs w:val="22"/>
        </w:rPr>
        <w:t>Financial modelling</w:t>
      </w:r>
    </w:p>
    <w:p w14:paraId="2E6F3A9B" w14:textId="77777777" w:rsidR="004D26FF" w:rsidRPr="00A13984" w:rsidRDefault="004D26FF" w:rsidP="00A13984">
      <w:pPr>
        <w:numPr>
          <w:ilvl w:val="0"/>
          <w:numId w:val="17"/>
        </w:numPr>
        <w:spacing w:line="240" w:lineRule="auto"/>
        <w:rPr>
          <w:sz w:val="22"/>
          <w:szCs w:val="22"/>
        </w:rPr>
      </w:pPr>
      <w:r w:rsidRPr="00A13984">
        <w:rPr>
          <w:sz w:val="22"/>
          <w:szCs w:val="22"/>
        </w:rPr>
        <w:t>Forecasting</w:t>
      </w:r>
    </w:p>
    <w:p w14:paraId="7C2827A5" w14:textId="77777777" w:rsidR="004D26FF" w:rsidRPr="00A13984" w:rsidRDefault="004D26FF" w:rsidP="00A13984">
      <w:pPr>
        <w:numPr>
          <w:ilvl w:val="0"/>
          <w:numId w:val="17"/>
        </w:numPr>
        <w:spacing w:line="240" w:lineRule="auto"/>
        <w:rPr>
          <w:sz w:val="22"/>
          <w:szCs w:val="22"/>
        </w:rPr>
      </w:pPr>
      <w:r w:rsidRPr="00A13984">
        <w:rPr>
          <w:sz w:val="22"/>
          <w:szCs w:val="22"/>
        </w:rPr>
        <w:t>Budgeting</w:t>
      </w:r>
    </w:p>
    <w:p w14:paraId="2B85CEE4" w14:textId="77777777" w:rsidR="004D26FF" w:rsidRPr="00A13984" w:rsidRDefault="004D26FF" w:rsidP="00A13984">
      <w:pPr>
        <w:numPr>
          <w:ilvl w:val="0"/>
          <w:numId w:val="17"/>
        </w:numPr>
        <w:spacing w:line="240" w:lineRule="auto"/>
        <w:rPr>
          <w:sz w:val="22"/>
          <w:szCs w:val="22"/>
        </w:rPr>
      </w:pPr>
      <w:r w:rsidRPr="00A13984">
        <w:rPr>
          <w:sz w:val="22"/>
          <w:szCs w:val="22"/>
        </w:rPr>
        <w:t>Margin analysis</w:t>
      </w:r>
    </w:p>
    <w:p w14:paraId="475ED4AC" w14:textId="77777777" w:rsidR="004D26FF" w:rsidRPr="00A13984" w:rsidRDefault="004D26FF" w:rsidP="00A13984">
      <w:pPr>
        <w:numPr>
          <w:ilvl w:val="0"/>
          <w:numId w:val="17"/>
        </w:numPr>
        <w:spacing w:line="240" w:lineRule="auto"/>
        <w:rPr>
          <w:sz w:val="22"/>
          <w:szCs w:val="22"/>
        </w:rPr>
      </w:pPr>
      <w:r w:rsidRPr="00A13984">
        <w:rPr>
          <w:sz w:val="22"/>
          <w:szCs w:val="22"/>
        </w:rPr>
        <w:t>Cash flow management</w:t>
      </w:r>
    </w:p>
    <w:p w14:paraId="1C11AE24" w14:textId="77777777" w:rsidR="004D26FF" w:rsidRPr="00A13984" w:rsidRDefault="004D26FF" w:rsidP="00A13984">
      <w:pPr>
        <w:numPr>
          <w:ilvl w:val="0"/>
          <w:numId w:val="17"/>
        </w:numPr>
        <w:spacing w:line="240" w:lineRule="auto"/>
        <w:rPr>
          <w:sz w:val="22"/>
          <w:szCs w:val="22"/>
        </w:rPr>
      </w:pPr>
      <w:r w:rsidRPr="00A13984">
        <w:rPr>
          <w:sz w:val="22"/>
          <w:szCs w:val="22"/>
        </w:rPr>
        <w:t>Business partnering</w:t>
      </w:r>
    </w:p>
    <w:p w14:paraId="0CF508B9" w14:textId="77777777" w:rsidR="004D26FF" w:rsidRPr="00A13984" w:rsidRDefault="004D26FF" w:rsidP="00A13984">
      <w:pPr>
        <w:spacing w:line="240" w:lineRule="auto"/>
        <w:rPr>
          <w:b/>
          <w:bCs/>
          <w:sz w:val="22"/>
          <w:szCs w:val="22"/>
        </w:rPr>
      </w:pPr>
      <w:r w:rsidRPr="00A13984">
        <w:rPr>
          <w:b/>
          <w:bCs/>
          <w:sz w:val="22"/>
          <w:szCs w:val="22"/>
        </w:rPr>
        <w:t>Commercial</w:t>
      </w:r>
    </w:p>
    <w:p w14:paraId="2F5C53C9" w14:textId="77777777" w:rsidR="004D26FF" w:rsidRPr="00A13984" w:rsidRDefault="004D26FF" w:rsidP="00A13984">
      <w:pPr>
        <w:numPr>
          <w:ilvl w:val="0"/>
          <w:numId w:val="18"/>
        </w:numPr>
        <w:spacing w:line="240" w:lineRule="auto"/>
        <w:rPr>
          <w:sz w:val="22"/>
          <w:szCs w:val="22"/>
        </w:rPr>
      </w:pPr>
      <w:r w:rsidRPr="00A13984">
        <w:rPr>
          <w:sz w:val="22"/>
          <w:szCs w:val="22"/>
        </w:rPr>
        <w:t>Contract management</w:t>
      </w:r>
    </w:p>
    <w:p w14:paraId="040710CD" w14:textId="77777777" w:rsidR="004D26FF" w:rsidRPr="00A13984" w:rsidRDefault="004D26FF" w:rsidP="004D26FF">
      <w:pPr>
        <w:numPr>
          <w:ilvl w:val="0"/>
          <w:numId w:val="18"/>
        </w:numPr>
        <w:rPr>
          <w:sz w:val="22"/>
          <w:szCs w:val="22"/>
        </w:rPr>
      </w:pPr>
      <w:r w:rsidRPr="00A13984">
        <w:rPr>
          <w:sz w:val="22"/>
          <w:szCs w:val="22"/>
        </w:rPr>
        <w:t>Claims management</w:t>
      </w:r>
    </w:p>
    <w:p w14:paraId="1E1C4697" w14:textId="77777777" w:rsidR="004D26FF" w:rsidRPr="00A13984" w:rsidRDefault="004D26FF" w:rsidP="004D26FF">
      <w:pPr>
        <w:numPr>
          <w:ilvl w:val="0"/>
          <w:numId w:val="18"/>
        </w:numPr>
        <w:rPr>
          <w:sz w:val="22"/>
          <w:szCs w:val="22"/>
        </w:rPr>
      </w:pPr>
      <w:r w:rsidRPr="00A13984">
        <w:rPr>
          <w:sz w:val="22"/>
          <w:szCs w:val="22"/>
        </w:rPr>
        <w:t>Procurement governance</w:t>
      </w:r>
    </w:p>
    <w:p w14:paraId="3DCCD896" w14:textId="77777777" w:rsidR="004D26FF" w:rsidRPr="00A13984" w:rsidRDefault="004D26FF" w:rsidP="004D26FF">
      <w:pPr>
        <w:numPr>
          <w:ilvl w:val="0"/>
          <w:numId w:val="18"/>
        </w:numPr>
        <w:rPr>
          <w:sz w:val="22"/>
          <w:szCs w:val="22"/>
        </w:rPr>
      </w:pPr>
      <w:r w:rsidRPr="00A13984">
        <w:rPr>
          <w:sz w:val="22"/>
          <w:szCs w:val="22"/>
        </w:rPr>
        <w:t>Risk management</w:t>
      </w:r>
    </w:p>
    <w:p w14:paraId="769DC223" w14:textId="77777777" w:rsidR="004D26FF" w:rsidRPr="00A13984" w:rsidRDefault="004D26FF" w:rsidP="004D26FF">
      <w:pPr>
        <w:numPr>
          <w:ilvl w:val="0"/>
          <w:numId w:val="18"/>
        </w:numPr>
        <w:rPr>
          <w:sz w:val="22"/>
          <w:szCs w:val="22"/>
        </w:rPr>
      </w:pPr>
      <w:r w:rsidRPr="00A13984">
        <w:rPr>
          <w:sz w:val="22"/>
          <w:szCs w:val="22"/>
        </w:rPr>
        <w:t>Project controls</w:t>
      </w:r>
    </w:p>
    <w:p w14:paraId="1D2DBC24" w14:textId="77777777" w:rsidR="004D26FF" w:rsidRPr="00A13984" w:rsidRDefault="004D26FF" w:rsidP="004D26FF">
      <w:pPr>
        <w:numPr>
          <w:ilvl w:val="0"/>
          <w:numId w:val="18"/>
        </w:numPr>
        <w:rPr>
          <w:sz w:val="22"/>
          <w:szCs w:val="22"/>
        </w:rPr>
      </w:pPr>
      <w:r w:rsidRPr="00A13984">
        <w:rPr>
          <w:sz w:val="22"/>
          <w:szCs w:val="22"/>
        </w:rPr>
        <w:t>Earned Value Management (EVM)</w:t>
      </w:r>
    </w:p>
    <w:p w14:paraId="7E977BA1" w14:textId="77777777" w:rsidR="004D26FF" w:rsidRPr="00A13984" w:rsidRDefault="004D26FF" w:rsidP="004D26FF">
      <w:pPr>
        <w:rPr>
          <w:b/>
          <w:bCs/>
          <w:sz w:val="22"/>
          <w:szCs w:val="22"/>
        </w:rPr>
      </w:pPr>
      <w:r w:rsidRPr="00A13984">
        <w:rPr>
          <w:b/>
          <w:bCs/>
          <w:sz w:val="22"/>
          <w:szCs w:val="22"/>
        </w:rPr>
        <w:t>Systems</w:t>
      </w:r>
    </w:p>
    <w:p w14:paraId="146EC56E" w14:textId="77777777" w:rsidR="004D26FF" w:rsidRPr="00A13984" w:rsidRDefault="004D26FF" w:rsidP="004D26FF">
      <w:pPr>
        <w:rPr>
          <w:sz w:val="22"/>
          <w:szCs w:val="22"/>
        </w:rPr>
      </w:pPr>
      <w:r w:rsidRPr="00A13984">
        <w:rPr>
          <w:sz w:val="22"/>
          <w:szCs w:val="22"/>
        </w:rPr>
        <w:t>Experience with:</w:t>
      </w:r>
    </w:p>
    <w:p w14:paraId="7898BCD6" w14:textId="77777777" w:rsidR="004D26FF" w:rsidRPr="00A13984" w:rsidRDefault="004D26FF" w:rsidP="004D26FF">
      <w:pPr>
        <w:numPr>
          <w:ilvl w:val="0"/>
          <w:numId w:val="19"/>
        </w:numPr>
        <w:rPr>
          <w:sz w:val="22"/>
          <w:szCs w:val="22"/>
        </w:rPr>
      </w:pPr>
      <w:r w:rsidRPr="00A13984">
        <w:rPr>
          <w:sz w:val="22"/>
          <w:szCs w:val="22"/>
        </w:rPr>
        <w:t>IFS Cloud</w:t>
      </w:r>
    </w:p>
    <w:p w14:paraId="6EDAEC34" w14:textId="77777777" w:rsidR="004D26FF" w:rsidRPr="00A13984" w:rsidRDefault="004D26FF" w:rsidP="004D26FF">
      <w:pPr>
        <w:numPr>
          <w:ilvl w:val="0"/>
          <w:numId w:val="19"/>
        </w:numPr>
        <w:rPr>
          <w:sz w:val="22"/>
          <w:szCs w:val="22"/>
        </w:rPr>
      </w:pPr>
      <w:r w:rsidRPr="00A13984">
        <w:rPr>
          <w:sz w:val="22"/>
          <w:szCs w:val="22"/>
        </w:rPr>
        <w:t>Power BI</w:t>
      </w:r>
    </w:p>
    <w:p w14:paraId="5FA47196" w14:textId="77777777" w:rsidR="004D26FF" w:rsidRPr="00A13984" w:rsidRDefault="004D26FF" w:rsidP="004D26FF">
      <w:pPr>
        <w:numPr>
          <w:ilvl w:val="0"/>
          <w:numId w:val="19"/>
        </w:numPr>
        <w:rPr>
          <w:sz w:val="22"/>
          <w:szCs w:val="22"/>
        </w:rPr>
      </w:pPr>
      <w:r w:rsidRPr="00A13984">
        <w:rPr>
          <w:sz w:val="22"/>
          <w:szCs w:val="22"/>
        </w:rPr>
        <w:t>Advanced Excel</w:t>
      </w:r>
    </w:p>
    <w:p w14:paraId="42A67A82" w14:textId="77777777" w:rsidR="004D26FF" w:rsidRPr="00A13984" w:rsidRDefault="004D26FF" w:rsidP="004D26FF">
      <w:pPr>
        <w:numPr>
          <w:ilvl w:val="0"/>
          <w:numId w:val="19"/>
        </w:numPr>
        <w:rPr>
          <w:sz w:val="22"/>
          <w:szCs w:val="22"/>
        </w:rPr>
      </w:pPr>
      <w:r w:rsidRPr="00A13984">
        <w:rPr>
          <w:sz w:val="22"/>
          <w:szCs w:val="22"/>
        </w:rPr>
        <w:t>Planning tools and analytics platforms</w:t>
      </w:r>
    </w:p>
    <w:p w14:paraId="07B6A01A" w14:textId="77777777" w:rsidR="004D26FF" w:rsidRPr="00A13984" w:rsidRDefault="004D26FF" w:rsidP="004D26FF">
      <w:pPr>
        <w:rPr>
          <w:sz w:val="22"/>
          <w:szCs w:val="22"/>
        </w:rPr>
      </w:pPr>
      <w:r w:rsidRPr="00A13984">
        <w:rPr>
          <w:sz w:val="22"/>
          <w:szCs w:val="22"/>
        </w:rPr>
        <w:pict w14:anchorId="143FB4F7">
          <v:rect id="_x0000_i1127" style="width:0;height:1.5pt" o:hralign="center" o:hrstd="t" o:hr="t" fillcolor="#a0a0a0" stroked="f"/>
        </w:pict>
      </w:r>
    </w:p>
    <w:p w14:paraId="0428B4E1" w14:textId="77777777" w:rsidR="004D26FF" w:rsidRPr="00A13984" w:rsidRDefault="004D26FF" w:rsidP="004D26FF">
      <w:pPr>
        <w:rPr>
          <w:b/>
          <w:bCs/>
          <w:sz w:val="22"/>
          <w:szCs w:val="22"/>
        </w:rPr>
      </w:pPr>
      <w:r w:rsidRPr="00A13984">
        <w:rPr>
          <w:b/>
          <w:bCs/>
          <w:sz w:val="22"/>
          <w:szCs w:val="22"/>
        </w:rPr>
        <w:t>Leadership Competencies</w:t>
      </w:r>
    </w:p>
    <w:p w14:paraId="7B8DA412" w14:textId="77777777" w:rsidR="004D26FF" w:rsidRPr="00A13984" w:rsidRDefault="004D26FF" w:rsidP="004D26FF">
      <w:pPr>
        <w:rPr>
          <w:sz w:val="22"/>
          <w:szCs w:val="22"/>
        </w:rPr>
      </w:pPr>
      <w:r w:rsidRPr="00A13984">
        <w:rPr>
          <w:sz w:val="22"/>
          <w:szCs w:val="22"/>
        </w:rPr>
        <w:lastRenderedPageBreak/>
        <w:t>Ability to align commercial decisions with long-term business objectives.</w:t>
      </w:r>
    </w:p>
    <w:p w14:paraId="358CCD98" w14:textId="77777777" w:rsidR="004D26FF" w:rsidRPr="00A13984" w:rsidRDefault="004D26FF" w:rsidP="004D26FF">
      <w:pPr>
        <w:rPr>
          <w:sz w:val="22"/>
          <w:szCs w:val="22"/>
        </w:rPr>
      </w:pPr>
      <w:r w:rsidRPr="00A13984">
        <w:rPr>
          <w:sz w:val="22"/>
          <w:szCs w:val="22"/>
        </w:rPr>
        <w:t>Strong understanding of project economics, risk, margin, and value creation.</w:t>
      </w:r>
    </w:p>
    <w:p w14:paraId="32D522BC" w14:textId="77777777" w:rsidR="004D26FF" w:rsidRPr="00A13984" w:rsidRDefault="004D26FF" w:rsidP="004D26FF">
      <w:pPr>
        <w:rPr>
          <w:sz w:val="22"/>
          <w:szCs w:val="22"/>
        </w:rPr>
      </w:pPr>
      <w:r w:rsidRPr="00A13984">
        <w:rPr>
          <w:sz w:val="22"/>
          <w:szCs w:val="22"/>
        </w:rPr>
        <w:t>Credibility to challenge senior operational leaders and drive performance improvement.</w:t>
      </w:r>
    </w:p>
    <w:p w14:paraId="2F664660" w14:textId="77777777" w:rsidR="004D26FF" w:rsidRPr="00A13984" w:rsidRDefault="004D26FF" w:rsidP="004D26FF">
      <w:pPr>
        <w:rPr>
          <w:sz w:val="22"/>
          <w:szCs w:val="22"/>
        </w:rPr>
      </w:pPr>
      <w:r w:rsidRPr="00A13984">
        <w:rPr>
          <w:sz w:val="22"/>
          <w:szCs w:val="22"/>
        </w:rPr>
        <w:t>Makes timely and balanced decisions under pressure.</w:t>
      </w:r>
    </w:p>
    <w:p w14:paraId="6DA031D0" w14:textId="77777777" w:rsidR="004D26FF" w:rsidRPr="00A13984" w:rsidRDefault="004D26FF" w:rsidP="004D26FF">
      <w:pPr>
        <w:rPr>
          <w:sz w:val="22"/>
          <w:szCs w:val="22"/>
        </w:rPr>
      </w:pPr>
      <w:r w:rsidRPr="00A13984">
        <w:rPr>
          <w:sz w:val="22"/>
          <w:szCs w:val="22"/>
        </w:rPr>
        <w:t>Leads organisational and process improvements effectively.</w:t>
      </w:r>
    </w:p>
    <w:p w14:paraId="6A2A46EC" w14:textId="77777777" w:rsidR="004D26FF" w:rsidRPr="00A13984" w:rsidRDefault="004D26FF" w:rsidP="004D26FF">
      <w:pPr>
        <w:rPr>
          <w:sz w:val="22"/>
          <w:szCs w:val="22"/>
        </w:rPr>
      </w:pPr>
      <w:r w:rsidRPr="00A13984">
        <w:rPr>
          <w:sz w:val="22"/>
          <w:szCs w:val="22"/>
        </w:rPr>
        <w:t>Builds strong relationships with clients, supply chain partners, investors, and executive leadership.</w:t>
      </w:r>
    </w:p>
    <w:p w14:paraId="48EBA21F" w14:textId="675EC2C9" w:rsidR="004D26FF" w:rsidRPr="00A13984" w:rsidRDefault="004D26FF" w:rsidP="004D26FF">
      <w:pPr>
        <w:rPr>
          <w:sz w:val="22"/>
          <w:szCs w:val="22"/>
        </w:rPr>
      </w:pPr>
      <w:r w:rsidRPr="00A13984">
        <w:rPr>
          <w:sz w:val="22"/>
          <w:szCs w:val="22"/>
        </w:rPr>
        <w:t>They possess a strong track record of improving profitability, cash generation, project governance, and commercial performance within complex construction and engineering businesses, while acting as a trusted advisor to the Executive Team and Board.</w:t>
      </w:r>
    </w:p>
    <w:p w14:paraId="4983DAC6" w14:textId="77777777" w:rsidR="00C246AC" w:rsidRPr="00A13984" w:rsidRDefault="00C246AC">
      <w:pPr>
        <w:rPr>
          <w:sz w:val="22"/>
          <w:szCs w:val="22"/>
        </w:rPr>
      </w:pPr>
    </w:p>
    <w:sectPr w:rsidR="00C246AC" w:rsidRPr="00A139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72629"/>
    <w:multiLevelType w:val="multilevel"/>
    <w:tmpl w:val="6008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9F3130"/>
    <w:multiLevelType w:val="multilevel"/>
    <w:tmpl w:val="53428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F445EF"/>
    <w:multiLevelType w:val="multilevel"/>
    <w:tmpl w:val="305A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8A170B"/>
    <w:multiLevelType w:val="multilevel"/>
    <w:tmpl w:val="4C302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64F73"/>
    <w:multiLevelType w:val="multilevel"/>
    <w:tmpl w:val="4594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01204"/>
    <w:multiLevelType w:val="multilevel"/>
    <w:tmpl w:val="C2F24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935C77"/>
    <w:multiLevelType w:val="multilevel"/>
    <w:tmpl w:val="FFC26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1C07B2"/>
    <w:multiLevelType w:val="multilevel"/>
    <w:tmpl w:val="C01EC0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FD4711"/>
    <w:multiLevelType w:val="multilevel"/>
    <w:tmpl w:val="111CB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020E3C"/>
    <w:multiLevelType w:val="multilevel"/>
    <w:tmpl w:val="9DB0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8027D"/>
    <w:multiLevelType w:val="multilevel"/>
    <w:tmpl w:val="50FA1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183182"/>
    <w:multiLevelType w:val="multilevel"/>
    <w:tmpl w:val="EEE0A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FF04FC"/>
    <w:multiLevelType w:val="multilevel"/>
    <w:tmpl w:val="EB025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0623A3"/>
    <w:multiLevelType w:val="multilevel"/>
    <w:tmpl w:val="BD18B8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DE79E9"/>
    <w:multiLevelType w:val="multilevel"/>
    <w:tmpl w:val="465A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9C73AB"/>
    <w:multiLevelType w:val="multilevel"/>
    <w:tmpl w:val="56A8D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372758"/>
    <w:multiLevelType w:val="multilevel"/>
    <w:tmpl w:val="2EA8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9A55F4"/>
    <w:multiLevelType w:val="multilevel"/>
    <w:tmpl w:val="95D4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1619AB"/>
    <w:multiLevelType w:val="multilevel"/>
    <w:tmpl w:val="F700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4525152">
    <w:abstractNumId w:val="0"/>
  </w:num>
  <w:num w:numId="2" w16cid:durableId="916550823">
    <w:abstractNumId w:val="9"/>
  </w:num>
  <w:num w:numId="3" w16cid:durableId="1656956628">
    <w:abstractNumId w:val="1"/>
  </w:num>
  <w:num w:numId="4" w16cid:durableId="62605912">
    <w:abstractNumId w:val="11"/>
  </w:num>
  <w:num w:numId="5" w16cid:durableId="1732069973">
    <w:abstractNumId w:val="12"/>
  </w:num>
  <w:num w:numId="6" w16cid:durableId="129055383">
    <w:abstractNumId w:val="15"/>
  </w:num>
  <w:num w:numId="7" w16cid:durableId="1445079333">
    <w:abstractNumId w:val="13"/>
  </w:num>
  <w:num w:numId="8" w16cid:durableId="1577938059">
    <w:abstractNumId w:val="7"/>
  </w:num>
  <w:num w:numId="9" w16cid:durableId="2094475476">
    <w:abstractNumId w:val="14"/>
  </w:num>
  <w:num w:numId="10" w16cid:durableId="1360082475">
    <w:abstractNumId w:val="17"/>
  </w:num>
  <w:num w:numId="11" w16cid:durableId="1460567212">
    <w:abstractNumId w:val="10"/>
  </w:num>
  <w:num w:numId="12" w16cid:durableId="2137064040">
    <w:abstractNumId w:val="18"/>
  </w:num>
  <w:num w:numId="13" w16cid:durableId="1396584748">
    <w:abstractNumId w:val="16"/>
  </w:num>
  <w:num w:numId="14" w16cid:durableId="406658130">
    <w:abstractNumId w:val="5"/>
  </w:num>
  <w:num w:numId="15" w16cid:durableId="541787934">
    <w:abstractNumId w:val="2"/>
  </w:num>
  <w:num w:numId="16" w16cid:durableId="448595985">
    <w:abstractNumId w:val="4"/>
  </w:num>
  <w:num w:numId="17" w16cid:durableId="550726620">
    <w:abstractNumId w:val="8"/>
  </w:num>
  <w:num w:numId="18" w16cid:durableId="26687362">
    <w:abstractNumId w:val="3"/>
  </w:num>
  <w:num w:numId="19" w16cid:durableId="21250319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FF"/>
    <w:rsid w:val="000F75C6"/>
    <w:rsid w:val="00246C0E"/>
    <w:rsid w:val="004D26FF"/>
    <w:rsid w:val="007A4012"/>
    <w:rsid w:val="00A13984"/>
    <w:rsid w:val="00C24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6640"/>
  <w15:chartTrackingRefBased/>
  <w15:docId w15:val="{44A40F28-30AF-481D-951C-7E38F8AF1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6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6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6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6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FF"/>
    <w:rPr>
      <w:rFonts w:eastAsiaTheme="majorEastAsia" w:cstheme="majorBidi"/>
      <w:color w:val="272727" w:themeColor="text1" w:themeTint="D8"/>
    </w:rPr>
  </w:style>
  <w:style w:type="paragraph" w:styleId="Title">
    <w:name w:val="Title"/>
    <w:basedOn w:val="Normal"/>
    <w:next w:val="Normal"/>
    <w:link w:val="TitleChar"/>
    <w:uiPriority w:val="10"/>
    <w:qFormat/>
    <w:rsid w:val="004D26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FF"/>
    <w:pPr>
      <w:spacing w:before="160"/>
      <w:jc w:val="center"/>
    </w:pPr>
    <w:rPr>
      <w:i/>
      <w:iCs/>
      <w:color w:val="404040" w:themeColor="text1" w:themeTint="BF"/>
    </w:rPr>
  </w:style>
  <w:style w:type="character" w:customStyle="1" w:styleId="QuoteChar">
    <w:name w:val="Quote Char"/>
    <w:basedOn w:val="DefaultParagraphFont"/>
    <w:link w:val="Quote"/>
    <w:uiPriority w:val="29"/>
    <w:rsid w:val="004D26FF"/>
    <w:rPr>
      <w:i/>
      <w:iCs/>
      <w:color w:val="404040" w:themeColor="text1" w:themeTint="BF"/>
    </w:rPr>
  </w:style>
  <w:style w:type="paragraph" w:styleId="ListParagraph">
    <w:name w:val="List Paragraph"/>
    <w:basedOn w:val="Normal"/>
    <w:uiPriority w:val="34"/>
    <w:qFormat/>
    <w:rsid w:val="004D26FF"/>
    <w:pPr>
      <w:ind w:left="720"/>
      <w:contextualSpacing/>
    </w:pPr>
  </w:style>
  <w:style w:type="character" w:styleId="IntenseEmphasis">
    <w:name w:val="Intense Emphasis"/>
    <w:basedOn w:val="DefaultParagraphFont"/>
    <w:uiPriority w:val="21"/>
    <w:qFormat/>
    <w:rsid w:val="004D26FF"/>
    <w:rPr>
      <w:i/>
      <w:iCs/>
      <w:color w:val="0F4761" w:themeColor="accent1" w:themeShade="BF"/>
    </w:rPr>
  </w:style>
  <w:style w:type="paragraph" w:styleId="IntenseQuote">
    <w:name w:val="Intense Quote"/>
    <w:basedOn w:val="Normal"/>
    <w:next w:val="Normal"/>
    <w:link w:val="IntenseQuoteChar"/>
    <w:uiPriority w:val="30"/>
    <w:qFormat/>
    <w:rsid w:val="004D26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FF"/>
    <w:rPr>
      <w:i/>
      <w:iCs/>
      <w:color w:val="0F4761" w:themeColor="accent1" w:themeShade="BF"/>
    </w:rPr>
  </w:style>
  <w:style w:type="character" w:styleId="IntenseReference">
    <w:name w:val="Intense Reference"/>
    <w:basedOn w:val="DefaultParagraphFont"/>
    <w:uiPriority w:val="32"/>
    <w:qFormat/>
    <w:rsid w:val="004D26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797</Words>
  <Characters>4564</Characters>
  <Application>Microsoft Office Word</Application>
  <DocSecurity>0</DocSecurity>
  <Lines>84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Stuart</dc:creator>
  <cp:keywords/>
  <dc:description/>
  <cp:lastModifiedBy>Smith, Stuart</cp:lastModifiedBy>
  <cp:revision>1</cp:revision>
  <dcterms:created xsi:type="dcterms:W3CDTF">2026-07-30T15:10:00Z</dcterms:created>
  <dcterms:modified xsi:type="dcterms:W3CDTF">2026-07-30T15:31:00Z</dcterms:modified>
</cp:coreProperties>
</file>